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38E2E" w14:textId="77777777" w:rsidR="00D06D69" w:rsidRPr="00C55A4C" w:rsidRDefault="00D06D69" w:rsidP="00D06D69">
      <w:pPr>
        <w:jc w:val="both"/>
        <w:rPr>
          <w:rFonts w:ascii="Tahoma" w:hAnsi="Tahoma" w:cs="Tahoma"/>
        </w:rPr>
      </w:pPr>
    </w:p>
    <w:p w14:paraId="0F99EABF" w14:textId="3282CDFD" w:rsidR="00D06D69" w:rsidRPr="00C55A4C" w:rsidRDefault="00D06D69" w:rsidP="00D06D69">
      <w:pPr>
        <w:jc w:val="both"/>
        <w:rPr>
          <w:rFonts w:ascii="Tahoma" w:hAnsi="Tahoma" w:cs="Tahoma"/>
          <w:b/>
          <w:sz w:val="32"/>
        </w:rPr>
      </w:pPr>
      <w:r w:rsidRPr="00C55A4C">
        <w:rPr>
          <w:rFonts w:ascii="Tahoma" w:hAnsi="Tahoma" w:cs="Tahoma"/>
          <w:b/>
          <w:sz w:val="32"/>
        </w:rPr>
        <w:t>Hinweise zum Ausfüllen:</w:t>
      </w:r>
    </w:p>
    <w:p w14:paraId="5F254151" w14:textId="3347BB89" w:rsidR="00D06D69" w:rsidRPr="00C55A4C" w:rsidRDefault="00D06D69" w:rsidP="00D06D69">
      <w:pPr>
        <w:jc w:val="both"/>
        <w:rPr>
          <w:rFonts w:ascii="Tahoma" w:hAnsi="Tahoma" w:cs="Tahoma"/>
        </w:rPr>
      </w:pPr>
    </w:p>
    <w:p w14:paraId="2E9D583C" w14:textId="11BE9203" w:rsidR="007A2781" w:rsidRPr="00A54EAF" w:rsidRDefault="00D06D69" w:rsidP="00D06D69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 xml:space="preserve">Bitte füllen Sie </w:t>
      </w:r>
      <w:r w:rsidR="00C55A4C" w:rsidRPr="00A54EAF">
        <w:rPr>
          <w:rFonts w:ascii="Tahoma" w:hAnsi="Tahoma" w:cs="Tahoma"/>
        </w:rPr>
        <w:t xml:space="preserve">die graumarkierten Passagen </w:t>
      </w:r>
      <w:r w:rsidRPr="00A54EAF">
        <w:rPr>
          <w:rFonts w:ascii="Tahoma" w:hAnsi="Tahoma" w:cs="Tahoma"/>
        </w:rPr>
        <w:t>d</w:t>
      </w:r>
      <w:r w:rsidR="00C55A4C" w:rsidRPr="00A54EAF">
        <w:rPr>
          <w:rFonts w:ascii="Tahoma" w:hAnsi="Tahoma" w:cs="Tahoma"/>
        </w:rPr>
        <w:t>es</w:t>
      </w:r>
      <w:r w:rsidRPr="00A54EAF">
        <w:rPr>
          <w:rFonts w:ascii="Tahoma" w:hAnsi="Tahoma" w:cs="Tahoma"/>
        </w:rPr>
        <w:t xml:space="preserve"> nachfolgende</w:t>
      </w:r>
      <w:r w:rsidR="00C55A4C" w:rsidRPr="00A54EAF">
        <w:rPr>
          <w:rFonts w:ascii="Tahoma" w:hAnsi="Tahoma" w:cs="Tahoma"/>
        </w:rPr>
        <w:t>n</w:t>
      </w:r>
      <w:r w:rsidRPr="00A54EAF">
        <w:rPr>
          <w:rFonts w:ascii="Tahoma" w:hAnsi="Tahoma" w:cs="Tahoma"/>
        </w:rPr>
        <w:t xml:space="preserve"> Schutz- und Hygienekonzept</w:t>
      </w:r>
      <w:r w:rsidR="00C55A4C" w:rsidRPr="00A54EAF">
        <w:rPr>
          <w:rFonts w:ascii="Tahoma" w:hAnsi="Tahoma" w:cs="Tahoma"/>
        </w:rPr>
        <w:t>s</w:t>
      </w:r>
      <w:r w:rsidRPr="00C55A4C">
        <w:rPr>
          <w:rFonts w:ascii="Tahoma" w:hAnsi="Tahoma" w:cs="Tahoma"/>
        </w:rPr>
        <w:t xml:space="preserve"> so vollständig wie möglich aus. Nutzen Sie dazu die </w:t>
      </w:r>
      <w:r w:rsidR="00686084" w:rsidRPr="00C55A4C">
        <w:rPr>
          <w:rFonts w:ascii="Tahoma" w:hAnsi="Tahoma" w:cs="Tahoma"/>
        </w:rPr>
        <w:t xml:space="preserve">angegebenen </w:t>
      </w:r>
      <w:r w:rsidRPr="00C55A4C">
        <w:rPr>
          <w:rFonts w:ascii="Tahoma" w:hAnsi="Tahoma" w:cs="Tahoma"/>
        </w:rPr>
        <w:t xml:space="preserve">Leitfragen des Punktes „II. Maßnahmen zur Vermeidung von Corona-Ansteckung bei Veranstaltungen“ des „Merkblatt zur Erstellung eines Schutz- und Hygienekonzepts für Einrichtungen der KEB </w:t>
      </w:r>
      <w:r w:rsidRPr="00A54EAF">
        <w:rPr>
          <w:rFonts w:ascii="Tahoma" w:hAnsi="Tahoma" w:cs="Tahoma"/>
        </w:rPr>
        <w:t xml:space="preserve">Bayern“. </w:t>
      </w:r>
      <w:r w:rsidR="00C55A4C" w:rsidRPr="00A54EAF">
        <w:rPr>
          <w:rFonts w:ascii="Tahoma" w:hAnsi="Tahoma" w:cs="Tahoma"/>
        </w:rPr>
        <w:t xml:space="preserve">Gerne können Sie die Liste auch anpassen, um gezielt auf Ihre Veranstaltung und die Gegebenheiten vor Ort </w:t>
      </w:r>
      <w:r w:rsidR="00534E58" w:rsidRPr="00A54EAF">
        <w:rPr>
          <w:rFonts w:ascii="Tahoma" w:hAnsi="Tahoma" w:cs="Tahoma"/>
        </w:rPr>
        <w:t>einzugehen</w:t>
      </w:r>
      <w:r w:rsidR="00C55A4C" w:rsidRPr="00A54EAF">
        <w:rPr>
          <w:rFonts w:ascii="Tahoma" w:hAnsi="Tahoma" w:cs="Tahoma"/>
        </w:rPr>
        <w:t>.</w:t>
      </w:r>
    </w:p>
    <w:p w14:paraId="20EBAE45" w14:textId="33FE2BAC" w:rsidR="00D06D69" w:rsidRPr="00C55A4C" w:rsidRDefault="00D06D69" w:rsidP="00D06D69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Beachten Sie beim Ausfüllen, dass auch auf bereits bestehende Hygiene- und Schutzkonzepte verwiesen werden kann und Sie diese beilegen können.</w:t>
      </w:r>
    </w:p>
    <w:p w14:paraId="494DD50E" w14:textId="49F3635C" w:rsidR="007A2781" w:rsidRPr="00C55A4C" w:rsidRDefault="007A2781" w:rsidP="00D06D69">
      <w:pPr>
        <w:tabs>
          <w:tab w:val="left" w:pos="360"/>
        </w:tabs>
        <w:spacing w:after="0"/>
        <w:jc w:val="both"/>
        <w:rPr>
          <w:rFonts w:ascii="Tahoma" w:hAnsi="Tahoma" w:cs="Tahoma"/>
        </w:rPr>
      </w:pPr>
    </w:p>
    <w:p w14:paraId="1937A222" w14:textId="3961EA4B" w:rsidR="007A2781" w:rsidRPr="00C55A4C" w:rsidRDefault="007A2781" w:rsidP="00D06D69">
      <w:pPr>
        <w:tabs>
          <w:tab w:val="left" w:pos="360"/>
        </w:tabs>
        <w:spacing w:after="0"/>
        <w:jc w:val="both"/>
        <w:rPr>
          <w:rFonts w:ascii="Tahoma" w:hAnsi="Tahoma" w:cs="Tahoma"/>
        </w:rPr>
      </w:pPr>
      <w:r w:rsidRPr="00A54EAF">
        <w:rPr>
          <w:rFonts w:ascii="Tahoma" w:hAnsi="Tahoma" w:cs="Tahoma"/>
        </w:rPr>
        <w:t xml:space="preserve">Das </w:t>
      </w:r>
      <w:r w:rsidR="004B0996" w:rsidRPr="00A54EAF">
        <w:rPr>
          <w:rFonts w:ascii="Tahoma" w:hAnsi="Tahoma" w:cs="Tahoma"/>
        </w:rPr>
        <w:t xml:space="preserve">ausgefüllte </w:t>
      </w:r>
      <w:r w:rsidR="00C55A4C" w:rsidRPr="00A54EAF">
        <w:rPr>
          <w:rFonts w:ascii="Tahoma" w:hAnsi="Tahoma" w:cs="Tahoma"/>
        </w:rPr>
        <w:t xml:space="preserve">und unterschriebene </w:t>
      </w:r>
      <w:r w:rsidR="004B0996" w:rsidRPr="00A54EAF">
        <w:rPr>
          <w:rFonts w:ascii="Tahoma" w:hAnsi="Tahoma" w:cs="Tahoma"/>
        </w:rPr>
        <w:t>Schutz- und Hygienekonzept</w:t>
      </w:r>
      <w:r w:rsidRPr="00A54EAF">
        <w:rPr>
          <w:rFonts w:ascii="Tahoma" w:hAnsi="Tahoma" w:cs="Tahoma"/>
        </w:rPr>
        <w:t xml:space="preserve"> muss bei der </w:t>
      </w:r>
      <w:r w:rsidR="004B0996" w:rsidRPr="00A54EAF">
        <w:rPr>
          <w:rFonts w:ascii="Tahoma" w:hAnsi="Tahoma" w:cs="Tahoma"/>
        </w:rPr>
        <w:t>Veranstaltungsd</w:t>
      </w:r>
      <w:r w:rsidRPr="00A54EAF">
        <w:rPr>
          <w:rFonts w:ascii="Tahoma" w:hAnsi="Tahoma" w:cs="Tahoma"/>
        </w:rPr>
        <w:t xml:space="preserve">urchführung einsehbar sein und </w:t>
      </w:r>
      <w:r w:rsidR="004B0996" w:rsidRPr="00A54EAF">
        <w:rPr>
          <w:rFonts w:ascii="Tahoma" w:hAnsi="Tahoma" w:cs="Tahoma"/>
        </w:rPr>
        <w:t>auf Anfrage</w:t>
      </w:r>
      <w:r w:rsidRPr="00A54EAF">
        <w:rPr>
          <w:rFonts w:ascii="Tahoma" w:hAnsi="Tahoma" w:cs="Tahoma"/>
        </w:rPr>
        <w:t xml:space="preserve"> vorlegt werden</w:t>
      </w:r>
      <w:r w:rsidR="004B0996" w:rsidRPr="00A54EAF">
        <w:rPr>
          <w:rFonts w:ascii="Tahoma" w:hAnsi="Tahoma" w:cs="Tahoma"/>
        </w:rPr>
        <w:t xml:space="preserve"> können</w:t>
      </w:r>
      <w:r w:rsidRPr="00A54EAF">
        <w:rPr>
          <w:rFonts w:ascii="Tahoma" w:hAnsi="Tahoma" w:cs="Tahoma"/>
        </w:rPr>
        <w:t xml:space="preserve">. </w:t>
      </w:r>
      <w:r w:rsidR="004B0996" w:rsidRPr="00A54EAF">
        <w:rPr>
          <w:rFonts w:ascii="Tahoma" w:hAnsi="Tahoma" w:cs="Tahoma"/>
        </w:rPr>
        <w:t>Es empfiehlt sich daher</w:t>
      </w:r>
      <w:r w:rsidR="00C55A4C" w:rsidRPr="00A54EAF">
        <w:rPr>
          <w:rFonts w:ascii="Tahoma" w:hAnsi="Tahoma" w:cs="Tahoma"/>
        </w:rPr>
        <w:t>,</w:t>
      </w:r>
      <w:r w:rsidR="004B0996" w:rsidRPr="00A54EAF">
        <w:rPr>
          <w:rFonts w:ascii="Tahoma" w:hAnsi="Tahoma" w:cs="Tahoma"/>
        </w:rPr>
        <w:t xml:space="preserve"> </w:t>
      </w:r>
      <w:r w:rsidR="00C55A4C" w:rsidRPr="00A54EAF">
        <w:rPr>
          <w:rFonts w:ascii="Tahoma" w:hAnsi="Tahoma" w:cs="Tahoma"/>
        </w:rPr>
        <w:t xml:space="preserve">das Konzept ggf. </w:t>
      </w:r>
      <w:r w:rsidR="004B0996" w:rsidRPr="00A54EAF">
        <w:rPr>
          <w:rFonts w:ascii="Tahoma" w:hAnsi="Tahoma" w:cs="Tahoma"/>
        </w:rPr>
        <w:t>an die Referenten bzw. Verantwortlichen weiterzugeben.</w:t>
      </w:r>
    </w:p>
    <w:p w14:paraId="621394F4" w14:textId="77777777" w:rsidR="00D06D69" w:rsidRPr="00C55A4C" w:rsidRDefault="00D06D69" w:rsidP="00D06D69">
      <w:pPr>
        <w:tabs>
          <w:tab w:val="left" w:pos="360"/>
        </w:tabs>
        <w:spacing w:after="0"/>
        <w:jc w:val="both"/>
        <w:rPr>
          <w:rFonts w:ascii="Tahoma" w:hAnsi="Tahoma" w:cs="Tahoma"/>
          <w:b/>
        </w:rPr>
      </w:pPr>
    </w:p>
    <w:p w14:paraId="24462FE8" w14:textId="77777777" w:rsidR="00D06D69" w:rsidRPr="00C55A4C" w:rsidRDefault="00D06D69" w:rsidP="00D06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0"/>
        <w:ind w:left="360"/>
        <w:jc w:val="both"/>
        <w:rPr>
          <w:rFonts w:ascii="Tahoma" w:hAnsi="Tahoma" w:cs="Tahoma"/>
          <w:b/>
        </w:rPr>
      </w:pPr>
      <w:r w:rsidRPr="00C55A4C">
        <w:rPr>
          <w:rFonts w:ascii="Tahoma" w:hAnsi="Tahoma" w:cs="Tahoma"/>
          <w:b/>
        </w:rPr>
        <w:t xml:space="preserve">Rechtliche Grundlage für die Durchführung jeder Veranstaltung ist die </w:t>
      </w:r>
      <w:hyperlink r:id="rId8" w:history="1">
        <w:r w:rsidRPr="00C55A4C">
          <w:rPr>
            <w:rStyle w:val="Hyperlink"/>
            <w:rFonts w:ascii="Tahoma" w:hAnsi="Tahoma" w:cs="Tahoma"/>
            <w:b/>
          </w:rPr>
          <w:t>derzeit gültige Fassung der Infektionsschutzmaßnahmenverordnung (</w:t>
        </w:r>
        <w:proofErr w:type="spellStart"/>
        <w:r w:rsidRPr="00C55A4C">
          <w:rPr>
            <w:rStyle w:val="Hyperlink"/>
            <w:rFonts w:ascii="Tahoma" w:hAnsi="Tahoma" w:cs="Tahoma"/>
            <w:b/>
          </w:rPr>
          <w:t>BayIfSMV</w:t>
        </w:r>
        <w:proofErr w:type="spellEnd"/>
        <w:r w:rsidRPr="00C55A4C">
          <w:rPr>
            <w:rStyle w:val="Hyperlink"/>
            <w:rFonts w:ascii="Tahoma" w:hAnsi="Tahoma" w:cs="Tahoma"/>
            <w:b/>
          </w:rPr>
          <w:t>) und der damit verbundenen Verordnungen</w:t>
        </w:r>
      </w:hyperlink>
      <w:r w:rsidRPr="00C55A4C">
        <w:rPr>
          <w:rFonts w:ascii="Tahoma" w:hAnsi="Tahoma" w:cs="Tahoma"/>
          <w:b/>
        </w:rPr>
        <w:t>!</w:t>
      </w:r>
    </w:p>
    <w:p w14:paraId="33A893E6" w14:textId="56F442FF" w:rsidR="00D06D69" w:rsidRDefault="00D06D69" w:rsidP="00D06D69">
      <w:pPr>
        <w:tabs>
          <w:tab w:val="left" w:pos="360"/>
        </w:tabs>
        <w:spacing w:after="0"/>
        <w:jc w:val="both"/>
        <w:rPr>
          <w:rFonts w:ascii="Tahoma" w:hAnsi="Tahoma" w:cs="Tahoma"/>
          <w:b/>
        </w:rPr>
      </w:pPr>
    </w:p>
    <w:p w14:paraId="41D02833" w14:textId="77777777" w:rsidR="00534E58" w:rsidRDefault="00534E58" w:rsidP="00D06D69">
      <w:pPr>
        <w:tabs>
          <w:tab w:val="left" w:pos="360"/>
        </w:tabs>
        <w:spacing w:after="0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 xml:space="preserve">Nutzen Sie auch die Hygienevorgaben für andere Bereiche zur Orientierung, wenn Sie sich bei der Auslegung der gesetzlichen Vorgaben unsicher sind. </w:t>
      </w:r>
    </w:p>
    <w:p w14:paraId="2BFEEF6E" w14:textId="77777777" w:rsidR="00534E58" w:rsidRDefault="00534E58" w:rsidP="00D06D69">
      <w:pPr>
        <w:tabs>
          <w:tab w:val="left" w:pos="360"/>
        </w:tabs>
        <w:spacing w:after="0"/>
        <w:jc w:val="both"/>
        <w:rPr>
          <w:rFonts w:ascii="Tahoma" w:hAnsi="Tahoma" w:cs="Tahoma"/>
        </w:rPr>
      </w:pPr>
    </w:p>
    <w:p w14:paraId="653EB65E" w14:textId="69A2F787" w:rsidR="00D06D69" w:rsidRPr="00C55A4C" w:rsidRDefault="00D06D69" w:rsidP="00D06D69">
      <w:pPr>
        <w:tabs>
          <w:tab w:val="left" w:pos="360"/>
        </w:tabs>
        <w:spacing w:after="0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Zum Beispiel:</w:t>
      </w:r>
    </w:p>
    <w:p w14:paraId="31E72FDB" w14:textId="77777777" w:rsidR="00D06D69" w:rsidRPr="00C55A4C" w:rsidRDefault="00D06D69" w:rsidP="00D06D69">
      <w:pPr>
        <w:pStyle w:val="Listenabsatz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 xml:space="preserve">Bei mehrtägigen Veranstaltungen mit Übernachtung ist im Beherbergungsbetrieb das </w:t>
      </w:r>
      <w:hyperlink r:id="rId9" w:history="1">
        <w:r w:rsidRPr="00C55A4C">
          <w:rPr>
            <w:rStyle w:val="Hyperlink"/>
            <w:rFonts w:ascii="Tahoma" w:hAnsi="Tahoma" w:cs="Tahoma"/>
          </w:rPr>
          <w:t>Hygienekonzept für die Hotellerie</w:t>
        </w:r>
      </w:hyperlink>
      <w:r w:rsidRPr="00C55A4C">
        <w:rPr>
          <w:rFonts w:ascii="Tahoma" w:hAnsi="Tahoma" w:cs="Tahoma"/>
        </w:rPr>
        <w:t xml:space="preserve"> zu beachten.</w:t>
      </w:r>
    </w:p>
    <w:p w14:paraId="0D23BA21" w14:textId="77777777" w:rsidR="00D06D69" w:rsidRPr="00C55A4C" w:rsidRDefault="00D06D69" w:rsidP="00D06D69">
      <w:pPr>
        <w:pStyle w:val="Listenabsatz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 xml:space="preserve">Bei ganztägigen Veranstaltungen mit Verpflegung ist das </w:t>
      </w:r>
      <w:hyperlink r:id="rId10" w:history="1">
        <w:r w:rsidRPr="00C55A4C">
          <w:rPr>
            <w:rStyle w:val="Hyperlink"/>
            <w:rFonts w:ascii="Tahoma" w:hAnsi="Tahoma" w:cs="Tahoma"/>
          </w:rPr>
          <w:t>Hygienekonzept der Gastronomie</w:t>
        </w:r>
      </w:hyperlink>
      <w:r w:rsidRPr="00C55A4C">
        <w:rPr>
          <w:rFonts w:ascii="Tahoma" w:hAnsi="Tahoma" w:cs="Tahoma"/>
        </w:rPr>
        <w:t xml:space="preserve"> zu beachten.</w:t>
      </w:r>
    </w:p>
    <w:p w14:paraId="2EA84819" w14:textId="77777777" w:rsidR="00D06D69" w:rsidRPr="00C55A4C" w:rsidRDefault="00D06D69" w:rsidP="00D06D69">
      <w:pPr>
        <w:pStyle w:val="Listenabsatz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 xml:space="preserve">Gesundheitskurse können unter den </w:t>
      </w:r>
      <w:hyperlink r:id="rId11" w:history="1">
        <w:r w:rsidRPr="00C55A4C">
          <w:rPr>
            <w:rStyle w:val="Hyperlink"/>
            <w:rFonts w:ascii="Tahoma" w:hAnsi="Tahoma" w:cs="Tahoma"/>
          </w:rPr>
          <w:t>für den Sportbereich geltenden Auflagen</w:t>
        </w:r>
      </w:hyperlink>
      <w:r w:rsidRPr="00C55A4C">
        <w:rPr>
          <w:rFonts w:ascii="Tahoma" w:hAnsi="Tahoma" w:cs="Tahoma"/>
        </w:rPr>
        <w:t xml:space="preserve"> durchgeführt werden. </w:t>
      </w:r>
    </w:p>
    <w:p w14:paraId="08E2C532" w14:textId="77777777" w:rsidR="00D06D69" w:rsidRPr="00C55A4C" w:rsidRDefault="00D06D69" w:rsidP="00D06D69">
      <w:pPr>
        <w:pStyle w:val="Listenabsatz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 xml:space="preserve">Veranstaltungen im Freien können sich an der Gruppengröße für den Outdoor-Trainingsbetrieb von 20 Personen orientieren. </w:t>
      </w:r>
    </w:p>
    <w:p w14:paraId="7EB3C808" w14:textId="77777777" w:rsidR="00D06D69" w:rsidRPr="00C55A4C" w:rsidRDefault="00D06D69" w:rsidP="00D06D69">
      <w:pPr>
        <w:pStyle w:val="Listenabsatz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Da Gruppenreisen im Reisebus weiterhin untersagt sind, können Studienreisen in dieser Form nicht angeboten werden.</w:t>
      </w:r>
    </w:p>
    <w:p w14:paraId="4D193558" w14:textId="77777777" w:rsidR="00C6356F" w:rsidRDefault="00D06D69" w:rsidP="00D06D69">
      <w:pPr>
        <w:pStyle w:val="Listenabsatz"/>
        <w:numPr>
          <w:ilvl w:val="0"/>
          <w:numId w:val="2"/>
        </w:numPr>
        <w:tabs>
          <w:tab w:val="left" w:pos="360"/>
        </w:tabs>
        <w:spacing w:after="0"/>
        <w:jc w:val="both"/>
        <w:rPr>
          <w:rFonts w:ascii="Tahoma" w:hAnsi="Tahoma" w:cs="Tahoma"/>
        </w:rPr>
        <w:sectPr w:rsidR="00C6356F" w:rsidSect="00534E58">
          <w:headerReference w:type="default" r:id="rId12"/>
          <w:footerReference w:type="default" r:id="rId13"/>
          <w:pgSz w:w="11906" w:h="16838"/>
          <w:pgMar w:top="2269" w:right="1417" w:bottom="1134" w:left="1417" w:header="708" w:footer="708" w:gutter="0"/>
          <w:cols w:space="708"/>
          <w:docGrid w:linePitch="360"/>
        </w:sectPr>
      </w:pPr>
      <w:r w:rsidRPr="00C55A4C">
        <w:rPr>
          <w:rFonts w:ascii="Tahoma" w:hAnsi="Tahoma" w:cs="Tahoma"/>
        </w:rPr>
        <w:t xml:space="preserve">Sollten sich Personen des gleichen Hausstands in einer Veranstaltung befinden, könnte diese mit Verweis auf Art. 2 Abs. 1 </w:t>
      </w:r>
      <w:proofErr w:type="spellStart"/>
      <w:r w:rsidRPr="00C55A4C">
        <w:rPr>
          <w:rFonts w:ascii="Tahoma" w:hAnsi="Tahoma" w:cs="Tahoma"/>
        </w:rPr>
        <w:t>BayIfSMV</w:t>
      </w:r>
      <w:proofErr w:type="spellEnd"/>
      <w:r w:rsidRPr="00C55A4C">
        <w:rPr>
          <w:rFonts w:ascii="Tahoma" w:hAnsi="Tahoma" w:cs="Tahoma"/>
        </w:rPr>
        <w:t xml:space="preserve"> zusammensitzen.</w:t>
      </w:r>
    </w:p>
    <w:p w14:paraId="66DAD941" w14:textId="13903F97" w:rsidR="008855E3" w:rsidRPr="00C55A4C" w:rsidRDefault="008855E3" w:rsidP="00D06D69">
      <w:pPr>
        <w:jc w:val="center"/>
        <w:rPr>
          <w:rFonts w:ascii="Tahoma" w:hAnsi="Tahoma" w:cs="Tahoma"/>
          <w:b/>
          <w:sz w:val="48"/>
        </w:rPr>
      </w:pPr>
      <w:r w:rsidRPr="00C55A4C">
        <w:rPr>
          <w:rFonts w:ascii="Tahoma" w:hAnsi="Tahoma" w:cs="Tahoma"/>
          <w:b/>
          <w:sz w:val="48"/>
        </w:rPr>
        <w:lastRenderedPageBreak/>
        <w:t>Schutz- und Hygienekonzept</w:t>
      </w:r>
    </w:p>
    <w:p w14:paraId="1FE42DBF" w14:textId="77777777" w:rsidR="00D06D69" w:rsidRPr="00C55A4C" w:rsidRDefault="00D06D69" w:rsidP="00D06D69">
      <w:pPr>
        <w:jc w:val="center"/>
        <w:rPr>
          <w:rFonts w:ascii="Tahoma" w:hAnsi="Tahoma" w:cs="Tahoma"/>
          <w:b/>
          <w:sz w:val="48"/>
        </w:rPr>
      </w:pPr>
    </w:p>
    <w:p w14:paraId="63C54CCC" w14:textId="4D10B61A" w:rsidR="008855E3" w:rsidRPr="00C55A4C" w:rsidRDefault="008855E3" w:rsidP="00D06D69">
      <w:pPr>
        <w:jc w:val="both"/>
        <w:rPr>
          <w:rFonts w:ascii="Tahoma" w:hAnsi="Tahoma" w:cs="Tahoma"/>
          <w:b/>
          <w:sz w:val="24"/>
        </w:rPr>
      </w:pPr>
      <w:r w:rsidRPr="00C55A4C">
        <w:rPr>
          <w:rFonts w:ascii="Tahoma" w:hAnsi="Tahoma" w:cs="Tahoma"/>
          <w:b/>
          <w:sz w:val="24"/>
        </w:rPr>
        <w:t>der Einrichtun</w:t>
      </w:r>
      <w:r w:rsidR="00686084" w:rsidRPr="00C55A4C">
        <w:rPr>
          <w:rFonts w:ascii="Tahoma" w:hAnsi="Tahoma" w:cs="Tahoma"/>
          <w:b/>
          <w:sz w:val="24"/>
        </w:rPr>
        <w:t xml:space="preserve">g: </w:t>
      </w:r>
      <w:sdt>
        <w:sdtPr>
          <w:rPr>
            <w:rFonts w:ascii="Tahoma" w:hAnsi="Tahoma" w:cs="Tahoma"/>
            <w:b/>
            <w:sz w:val="24"/>
          </w:rPr>
          <w:id w:val="1261871759"/>
          <w:placeholder>
            <w:docPart w:val="CE9139E3283D485C8FEDEDE84DC3E2F9"/>
          </w:placeholder>
          <w:showingPlcHdr/>
        </w:sdtPr>
        <w:sdtEndPr/>
        <w:sdtContent>
          <w:r w:rsidR="00686084"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sdtContent>
      </w:sdt>
    </w:p>
    <w:p w14:paraId="7E2FAC8F" w14:textId="77777777" w:rsidR="00A54EAF" w:rsidRDefault="00A54EAF" w:rsidP="00A54EAF">
      <w:pPr>
        <w:jc w:val="both"/>
        <w:rPr>
          <w:rFonts w:ascii="Tahoma" w:hAnsi="Tahoma" w:cs="Tahoma"/>
        </w:rPr>
      </w:pPr>
    </w:p>
    <w:p w14:paraId="45725C83" w14:textId="03E8346B" w:rsidR="00A54EAF" w:rsidRPr="00A54EAF" w:rsidRDefault="00A54EAF" w:rsidP="00A54EAF">
      <w:pPr>
        <w:jc w:val="both"/>
        <w:rPr>
          <w:rFonts w:ascii="Tahoma" w:hAnsi="Tahoma" w:cs="Tahoma"/>
        </w:rPr>
      </w:pPr>
      <w:r w:rsidRPr="00A54EAF">
        <w:rPr>
          <w:rFonts w:ascii="Tahoma" w:hAnsi="Tahoma" w:cs="Tahoma"/>
        </w:rPr>
        <w:t>Sollten Sie Ihr Schutz- und Hygienekonzept für verschiedenen Veranstaltungsarten (z.B. Vorträge, EKP-Programme, mehrtägige Veranstaltungen …) oder Veranstaltungsorte (z.B. Pfarrsaalveranstaltungen, Veranstaltungen im Freien, etc.) verfassen, kann dies hier vermerkt werden:</w:t>
      </w:r>
    </w:p>
    <w:sdt>
      <w:sdtPr>
        <w:rPr>
          <w:rFonts w:ascii="Tahoma" w:hAnsi="Tahoma" w:cs="Tahoma"/>
        </w:rPr>
        <w:id w:val="-988861648"/>
        <w:placeholder>
          <w:docPart w:val="F282BBBFA82C4F8D959625B118878FDF"/>
        </w:placeholder>
        <w:showingPlcHdr/>
      </w:sdtPr>
      <w:sdtContent>
        <w:p w14:paraId="4F53EB53" w14:textId="77777777" w:rsidR="00A54EAF" w:rsidRPr="00C55A4C" w:rsidRDefault="00A54EAF" w:rsidP="00A54EAF">
          <w:pPr>
            <w:jc w:val="both"/>
            <w:rPr>
              <w:rFonts w:ascii="Tahoma" w:hAnsi="Tahoma" w:cs="Tahoma"/>
            </w:rPr>
          </w:pPr>
          <w:r w:rsidRPr="00A54EAF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sdtContent>
    </w:sdt>
    <w:p w14:paraId="1572B0D7" w14:textId="7F1065B0" w:rsidR="008855E3" w:rsidRPr="00A54EAF" w:rsidRDefault="00A54EAF" w:rsidP="00D06D6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Sollten Sie d</w:t>
      </w:r>
      <w:r w:rsidR="007A2781" w:rsidRPr="00A54EAF">
        <w:rPr>
          <w:rFonts w:ascii="Tahoma" w:hAnsi="Tahoma" w:cs="Tahoma"/>
        </w:rPr>
        <w:t xml:space="preserve">ieses </w:t>
      </w:r>
      <w:r w:rsidR="004B0996" w:rsidRPr="00A54EAF">
        <w:rPr>
          <w:rFonts w:ascii="Tahoma" w:hAnsi="Tahoma" w:cs="Tahoma"/>
        </w:rPr>
        <w:t xml:space="preserve">Schutz- und Hygienekonzept </w:t>
      </w:r>
      <w:r>
        <w:rPr>
          <w:rFonts w:ascii="Tahoma" w:hAnsi="Tahoma" w:cs="Tahoma"/>
        </w:rPr>
        <w:t>für konkrete</w:t>
      </w:r>
      <w:r w:rsidR="007A2781" w:rsidRPr="00A54EAF">
        <w:rPr>
          <w:rFonts w:ascii="Tahoma" w:hAnsi="Tahoma" w:cs="Tahoma"/>
        </w:rPr>
        <w:t xml:space="preserve"> Veranstaltung</w:t>
      </w:r>
      <w:r w:rsidR="004B0996" w:rsidRPr="00A54EAF">
        <w:rPr>
          <w:rFonts w:ascii="Tahoma" w:hAnsi="Tahoma" w:cs="Tahoma"/>
        </w:rPr>
        <w:t>(</w:t>
      </w:r>
      <w:r w:rsidR="007A2781" w:rsidRPr="00A54EAF">
        <w:rPr>
          <w:rFonts w:ascii="Tahoma" w:hAnsi="Tahoma" w:cs="Tahoma"/>
        </w:rPr>
        <w:t>en</w:t>
      </w:r>
      <w:r w:rsidR="004B0996" w:rsidRPr="00A54EAF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verfassen, können diese hier vermerkt werden</w:t>
      </w:r>
      <w:r w:rsidR="007A2781" w:rsidRPr="00A54EAF">
        <w:rPr>
          <w:rFonts w:ascii="Tahoma" w:hAnsi="Tahoma" w:cs="Tahoma"/>
        </w:rPr>
        <w:t>:</w:t>
      </w:r>
    </w:p>
    <w:sdt>
      <w:sdtPr>
        <w:rPr>
          <w:rFonts w:ascii="Tahoma" w:hAnsi="Tahoma" w:cs="Tahoma"/>
        </w:rPr>
        <w:id w:val="-1637950828"/>
        <w:placeholder>
          <w:docPart w:val="85FC4AC743D948C79D26C6840F70F83F"/>
        </w:placeholder>
        <w:showingPlcHdr/>
      </w:sdtPr>
      <w:sdtEndPr/>
      <w:sdtContent>
        <w:p w14:paraId="2B1A2010" w14:textId="65A4E3EB" w:rsidR="007A2781" w:rsidRPr="00A54EAF" w:rsidRDefault="004B0996" w:rsidP="00D06D69">
          <w:pPr>
            <w:jc w:val="both"/>
            <w:rPr>
              <w:rFonts w:ascii="Tahoma" w:hAnsi="Tahoma" w:cs="Tahoma"/>
            </w:rPr>
          </w:pPr>
          <w:r w:rsidRPr="00A54EAF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sdtContent>
    </w:sdt>
    <w:p w14:paraId="7B215FF8" w14:textId="4A6B9AB7" w:rsidR="008855E3" w:rsidRPr="00C55A4C" w:rsidRDefault="008855E3" w:rsidP="00D06D69">
      <w:pPr>
        <w:jc w:val="both"/>
        <w:rPr>
          <w:rFonts w:ascii="Tahoma" w:hAnsi="Tahoma" w:cs="Tahoma"/>
        </w:rPr>
      </w:pPr>
    </w:p>
    <w:p w14:paraId="1D1B2E6E" w14:textId="60180534" w:rsidR="008855E3" w:rsidRPr="00C55A4C" w:rsidRDefault="008855E3" w:rsidP="00D06D69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Ansprechpartner</w:t>
      </w:r>
      <w:r w:rsidR="00686084" w:rsidRPr="00C55A4C">
        <w:rPr>
          <w:rFonts w:ascii="Tahoma" w:hAnsi="Tahoma" w:cs="Tahoma"/>
        </w:rPr>
        <w:t xml:space="preserve">: </w:t>
      </w:r>
      <w:sdt>
        <w:sdtPr>
          <w:rPr>
            <w:rFonts w:ascii="Tahoma" w:hAnsi="Tahoma" w:cs="Tahoma"/>
          </w:rPr>
          <w:id w:val="-215748300"/>
          <w:placeholder>
            <w:docPart w:val="4B0BD7DC942F45AFA674D2B5A12BD83E"/>
          </w:placeholder>
          <w:showingPlcHdr/>
        </w:sdtPr>
        <w:sdtEndPr/>
        <w:sdtContent>
          <w:r w:rsidR="00686084"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sdtContent>
      </w:sdt>
    </w:p>
    <w:p w14:paraId="624A91E6" w14:textId="7E728194" w:rsidR="008855E3" w:rsidRPr="00C55A4C" w:rsidRDefault="008855E3" w:rsidP="00D06D69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 xml:space="preserve">Tel. </w:t>
      </w:r>
      <w:r w:rsidR="00D06D69" w:rsidRPr="00C55A4C">
        <w:rPr>
          <w:rFonts w:ascii="Tahoma" w:hAnsi="Tahoma" w:cs="Tahoma"/>
        </w:rPr>
        <w:t>oder</w:t>
      </w:r>
      <w:r w:rsidRPr="00C55A4C">
        <w:rPr>
          <w:rFonts w:ascii="Tahoma" w:hAnsi="Tahoma" w:cs="Tahoma"/>
        </w:rPr>
        <w:t xml:space="preserve"> E-Mail:</w:t>
      </w:r>
      <w:r w:rsidR="00686084" w:rsidRPr="00C55A4C">
        <w:rPr>
          <w:rFonts w:ascii="Tahoma" w:hAnsi="Tahoma" w:cs="Tahoma"/>
        </w:rPr>
        <w:t xml:space="preserve"> </w:t>
      </w:r>
      <w:sdt>
        <w:sdtPr>
          <w:rPr>
            <w:rFonts w:ascii="Tahoma" w:hAnsi="Tahoma" w:cs="Tahoma"/>
          </w:rPr>
          <w:id w:val="878671031"/>
          <w:placeholder>
            <w:docPart w:val="46A58B7DDF3E44FB9F75B3A3C3F2DCEB"/>
          </w:placeholder>
          <w:showingPlcHdr/>
        </w:sdtPr>
        <w:sdtEndPr/>
        <w:sdtContent>
          <w:r w:rsidR="00686084"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sdtContent>
      </w:sdt>
    </w:p>
    <w:p w14:paraId="77F74E97" w14:textId="658EDFE7" w:rsidR="00D06D69" w:rsidRPr="00C55A4C" w:rsidRDefault="00D06D69" w:rsidP="00D06D69">
      <w:pPr>
        <w:jc w:val="both"/>
        <w:rPr>
          <w:rFonts w:ascii="Tahoma" w:hAnsi="Tahoma" w:cs="Tahoma"/>
        </w:rPr>
      </w:pPr>
      <w:bookmarkStart w:id="0" w:name="_GoBack"/>
      <w:bookmarkEnd w:id="0"/>
    </w:p>
    <w:p w14:paraId="3530943C" w14:textId="3F28C4AB" w:rsidR="00D06D69" w:rsidRPr="00C55A4C" w:rsidRDefault="00D06D69" w:rsidP="00D06D69">
      <w:pPr>
        <w:pBdr>
          <w:bottom w:val="single" w:sz="6" w:space="1" w:color="auto"/>
        </w:pBdr>
        <w:jc w:val="both"/>
        <w:rPr>
          <w:rFonts w:ascii="Tahoma" w:hAnsi="Tahoma" w:cs="Tahoma"/>
        </w:rPr>
      </w:pPr>
    </w:p>
    <w:p w14:paraId="452A9E8A" w14:textId="0F10EECD" w:rsidR="00D06D69" w:rsidRPr="00C55A4C" w:rsidRDefault="00D06D69" w:rsidP="00D06D69">
      <w:pPr>
        <w:jc w:val="both"/>
        <w:rPr>
          <w:rFonts w:ascii="Tahoma" w:hAnsi="Tahoma" w:cs="Tahoma"/>
        </w:rPr>
      </w:pPr>
    </w:p>
    <w:p w14:paraId="48034ABF" w14:textId="7E3F4801" w:rsidR="00D06D69" w:rsidRPr="00C55A4C" w:rsidRDefault="00D06D69" w:rsidP="00686084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Hinweis auf allgemeine Verhaltensregeln während der Pandemie:</w:t>
      </w:r>
    </w:p>
    <w:sdt>
      <w:sdtPr>
        <w:rPr>
          <w:rFonts w:ascii="Tahoma" w:hAnsi="Tahoma" w:cs="Tahoma"/>
        </w:rPr>
        <w:id w:val="385771350"/>
        <w:placeholder>
          <w:docPart w:val="B49A05F8E34D4E0EAF0176A8656373A2"/>
        </w:placeholder>
        <w:showingPlcHdr/>
      </w:sdtPr>
      <w:sdtEndPr/>
      <w:sdtContent>
        <w:p w14:paraId="6BF7CB24" w14:textId="77777777" w:rsidR="00686084" w:rsidRPr="00C55A4C" w:rsidRDefault="00686084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Wie bspw:</w:t>
          </w:r>
        </w:p>
        <w:p w14:paraId="77DC8604" w14:textId="77777777" w:rsidR="00686084" w:rsidRPr="00C55A4C" w:rsidRDefault="00686084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regelmäßiges Händewaschen (Händewaschen mit Seife für 20 – 30 Sekunden)</w:t>
          </w:r>
        </w:p>
        <w:p w14:paraId="620E3BE4" w14:textId="77777777" w:rsidR="00686084" w:rsidRPr="00C55A4C" w:rsidRDefault="00686084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Mindestabstand von 1,5 m, Tragen eines Mund-Nasen-Schutzes, wenn der Mindestabstand nicht gewährleistet werden kann</w:t>
          </w:r>
        </w:p>
        <w:p w14:paraId="571C7E28" w14:textId="77777777" w:rsidR="00686084" w:rsidRPr="00C55A4C" w:rsidRDefault="00686084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Einhaltung der Husten- und Niesetikette (Husten oder Niesen in die Armbeuge oder in ein Taschentuch)</w:t>
          </w:r>
        </w:p>
        <w:p w14:paraId="7B20A6AF" w14:textId="77777777" w:rsidR="00686084" w:rsidRPr="00C55A4C" w:rsidRDefault="00686084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kein Körperkontakt</w:t>
          </w:r>
        </w:p>
        <w:p w14:paraId="2EA785D4" w14:textId="77777777" w:rsidR="00686084" w:rsidRPr="00C55A4C" w:rsidRDefault="00686084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Vermeid des Berührens von Augen, Nase und Mund</w:t>
          </w:r>
        </w:p>
        <w:p w14:paraId="6BC5F266" w14:textId="77777777" w:rsidR="00686084" w:rsidRPr="00C55A4C" w:rsidRDefault="00686084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Eintreffen und Verlassen des Gebäudes unter Wahrung des Abstandsgebots</w:t>
          </w:r>
        </w:p>
        <w:p w14:paraId="5CBA4220" w14:textId="2348A417" w:rsidR="00686084" w:rsidRPr="00C55A4C" w:rsidRDefault="00686084" w:rsidP="00686084">
          <w:pPr>
            <w:pStyle w:val="Listenabsatz"/>
            <w:ind w:left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bei erkältungsbedingten Krankheitszeichen unbedingt zu Hause bleiben</w:t>
          </w:r>
        </w:p>
      </w:sdtContent>
    </w:sdt>
    <w:p w14:paraId="25AD525D" w14:textId="77777777" w:rsidR="00686084" w:rsidRPr="00C55A4C" w:rsidRDefault="00686084" w:rsidP="00686084">
      <w:pPr>
        <w:pStyle w:val="Listenabsatz"/>
        <w:ind w:left="284"/>
        <w:jc w:val="both"/>
        <w:rPr>
          <w:rFonts w:ascii="Tahoma" w:hAnsi="Tahoma" w:cs="Tahoma"/>
        </w:rPr>
      </w:pPr>
    </w:p>
    <w:p w14:paraId="17A5D9B6" w14:textId="0DB2F6A8" w:rsidR="00D06D69" w:rsidRPr="00C55A4C" w:rsidRDefault="00D06D69" w:rsidP="00686084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Maßnahmen zur Gewährleistung des Mindestabstands von 1,5 m</w:t>
      </w:r>
    </w:p>
    <w:sdt>
      <w:sdtPr>
        <w:rPr>
          <w:rFonts w:ascii="Tahoma" w:hAnsi="Tahoma" w:cs="Tahoma"/>
        </w:rPr>
        <w:id w:val="-1619590367"/>
        <w:placeholder>
          <w:docPart w:val="8E9AE2DA4A244B8CBC72E482C859C6CF"/>
        </w:placeholder>
        <w:showingPlcHdr/>
      </w:sdtPr>
      <w:sdtEndPr/>
      <w:sdtContent>
        <w:p w14:paraId="0EDC7D5F" w14:textId="31F2AF79" w:rsidR="00AB2368" w:rsidRPr="00C55A4C" w:rsidRDefault="00AB2368" w:rsidP="00AB2368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 xml:space="preserve">Wie werden die Personenströme im Gelände geleitet, so dass Menschenansammlungen vermieden werden? </w:t>
          </w:r>
        </w:p>
        <w:p w14:paraId="4A2909D5" w14:textId="3E648943" w:rsidR="00D06D69" w:rsidRPr="00C55A4C" w:rsidRDefault="00AB2368" w:rsidP="00AB2368">
          <w:pPr>
            <w:pStyle w:val="Listenabsatz"/>
            <w:ind w:left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Wie können die Teilnehmer das Gebäude/den Veranstaltungsraum unter den geltenden Abstands- und Hygieneauflagen betreten und verlassen?</w:t>
          </w:r>
        </w:p>
      </w:sdtContent>
    </w:sdt>
    <w:p w14:paraId="5ABC0BCD" w14:textId="282F0CB6" w:rsidR="00D06D69" w:rsidRPr="00C55A4C" w:rsidRDefault="00D06D69" w:rsidP="00686084">
      <w:p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lastRenderedPageBreak/>
        <w:t>Falls dieser nicht gewährleistet werden kann, besteht die Pflicht zum Tragen einer Mund- und Nasenbedeckung. Dies wird gewährleistet durch:</w:t>
      </w:r>
    </w:p>
    <w:sdt>
      <w:sdtPr>
        <w:rPr>
          <w:rFonts w:ascii="Tahoma" w:hAnsi="Tahoma" w:cs="Tahoma"/>
        </w:rPr>
        <w:id w:val="-1143346476"/>
        <w:placeholder>
          <w:docPart w:val="6FD29E5D39B24D23B9D536FA2EA6B759"/>
        </w:placeholder>
        <w:showingPlcHdr/>
      </w:sdtPr>
      <w:sdtEndPr/>
      <w:sdtContent>
        <w:p w14:paraId="30075E49" w14:textId="7E2D29E6" w:rsidR="00D06D69" w:rsidRPr="00C55A4C" w:rsidRDefault="00AB2368" w:rsidP="00686084">
          <w:pPr>
            <w:ind w:left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Wie wird falls notwendig das Tragen von Mund-Nasen-Schutzmasken kontrolliert?</w:t>
          </w:r>
        </w:p>
      </w:sdtContent>
    </w:sdt>
    <w:p w14:paraId="589FEF8B" w14:textId="77777777" w:rsidR="00686084" w:rsidRPr="00C55A4C" w:rsidRDefault="00686084" w:rsidP="00686084">
      <w:pPr>
        <w:pStyle w:val="Listenabsatz"/>
        <w:ind w:left="284"/>
        <w:jc w:val="both"/>
        <w:rPr>
          <w:rFonts w:ascii="Tahoma" w:hAnsi="Tahoma" w:cs="Tahoma"/>
        </w:rPr>
      </w:pPr>
    </w:p>
    <w:p w14:paraId="56FE9050" w14:textId="2969BDB7" w:rsidR="00D06D69" w:rsidRPr="00C55A4C" w:rsidRDefault="00D06D69" w:rsidP="00686084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Handhygiene</w:t>
      </w:r>
    </w:p>
    <w:sdt>
      <w:sdtPr>
        <w:rPr>
          <w:rFonts w:ascii="Tahoma" w:hAnsi="Tahoma" w:cs="Tahoma"/>
        </w:rPr>
        <w:id w:val="784473305"/>
        <w:placeholder>
          <w:docPart w:val="31A5037076694355BF0D2C6B6F96ECB8"/>
        </w:placeholder>
        <w:showingPlcHdr/>
      </w:sdtPr>
      <w:sdtEndPr/>
      <w:sdtContent>
        <w:p w14:paraId="2B41659C" w14:textId="081CA105" w:rsidR="00AB2368" w:rsidRPr="00C55A4C" w:rsidRDefault="00AB2368" w:rsidP="00AB2368">
          <w:pPr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 xml:space="preserve">Wie wird auf eine regelmäßige Handhygiene hingewiesen? </w:t>
          </w:r>
        </w:p>
        <w:p w14:paraId="04305B76" w14:textId="10CE431E" w:rsidR="00686084" w:rsidRPr="00C55A4C" w:rsidRDefault="00AB2368" w:rsidP="00AB2368">
          <w:pPr>
            <w:ind w:left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Sind Flüssigseife und Papierhandtücher in ausreichender Menge im Sanitärbereich vorhanden?</w:t>
          </w:r>
        </w:p>
      </w:sdtContent>
    </w:sdt>
    <w:p w14:paraId="72183BED" w14:textId="77777777" w:rsidR="00686084" w:rsidRPr="00C55A4C" w:rsidRDefault="00686084" w:rsidP="00686084">
      <w:pPr>
        <w:pStyle w:val="Listenabsatz"/>
        <w:ind w:left="284"/>
        <w:jc w:val="both"/>
        <w:rPr>
          <w:rFonts w:ascii="Tahoma" w:hAnsi="Tahoma" w:cs="Tahoma"/>
        </w:rPr>
      </w:pPr>
    </w:p>
    <w:p w14:paraId="79578A55" w14:textId="0AB58E14" w:rsidR="00D06D69" w:rsidRPr="00C55A4C" w:rsidRDefault="00D06D69" w:rsidP="00686084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Sanitärbereich</w:t>
      </w:r>
    </w:p>
    <w:sdt>
      <w:sdtPr>
        <w:rPr>
          <w:rStyle w:val="Platzhaltertext"/>
          <w:rFonts w:ascii="Tahoma" w:hAnsi="Tahoma" w:cs="Tahoma"/>
        </w:rPr>
        <w:id w:val="1605294849"/>
        <w:placeholder>
          <w:docPart w:val="021878C948964C6D896C03CE790E9D2A"/>
        </w:placeholder>
        <w:showingPlcHdr/>
      </w:sdtPr>
      <w:sdtEndPr>
        <w:rPr>
          <w:rStyle w:val="Platzhaltertext"/>
        </w:rPr>
      </w:sdtEndPr>
      <w:sdtContent>
        <w:p w14:paraId="3A11F0DC" w14:textId="02AF16D0" w:rsidR="00AB2368" w:rsidRPr="00C55A4C" w:rsidRDefault="00AB2368" w:rsidP="00AB2368">
          <w:pPr>
            <w:pStyle w:val="Listenabsatz"/>
            <w:tabs>
              <w:tab w:val="left" w:pos="360"/>
            </w:tabs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 xml:space="preserve">Wie kann die Tisch- und Stuhlaufstellung im Veranstaltungsraum nach geltenden Abstandsregelungen gestaltet werden? </w:t>
          </w:r>
        </w:p>
        <w:p w14:paraId="5821224C" w14:textId="43089A40" w:rsidR="00686084" w:rsidRPr="00C55A4C" w:rsidRDefault="00AB2368" w:rsidP="00AB2368">
          <w:pPr>
            <w:pStyle w:val="Listenabsatz"/>
            <w:tabs>
              <w:tab w:val="left" w:pos="360"/>
            </w:tabs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Existiert ein festes Bestuhlungskonzept, das beigelegt werden kann?</w:t>
          </w:r>
        </w:p>
      </w:sdtContent>
    </w:sdt>
    <w:p w14:paraId="2B5334D4" w14:textId="77777777" w:rsidR="00686084" w:rsidRPr="00C55A4C" w:rsidRDefault="00686084" w:rsidP="00686084">
      <w:pPr>
        <w:pStyle w:val="Listenabsatz"/>
        <w:ind w:left="284"/>
        <w:jc w:val="both"/>
        <w:rPr>
          <w:rFonts w:ascii="Tahoma" w:hAnsi="Tahoma" w:cs="Tahoma"/>
        </w:rPr>
      </w:pPr>
    </w:p>
    <w:p w14:paraId="04F7185B" w14:textId="531A5AE9" w:rsidR="00D06D69" w:rsidRPr="00C55A4C" w:rsidRDefault="00D06D69" w:rsidP="00686084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 xml:space="preserve">Bestuhlungskonzept </w:t>
      </w:r>
      <w:r w:rsidR="00AB2368" w:rsidRPr="00C55A4C">
        <w:rPr>
          <w:rFonts w:ascii="Tahoma" w:hAnsi="Tahoma" w:cs="Tahoma"/>
        </w:rPr>
        <w:t xml:space="preserve">und Hygienemaßnahmen </w:t>
      </w:r>
      <w:r w:rsidRPr="00C55A4C">
        <w:rPr>
          <w:rFonts w:ascii="Tahoma" w:hAnsi="Tahoma" w:cs="Tahoma"/>
        </w:rPr>
        <w:t>der Veranstaltung/des Veranstaltungsraums</w:t>
      </w:r>
    </w:p>
    <w:sdt>
      <w:sdtPr>
        <w:rPr>
          <w:rStyle w:val="Platzhaltertext"/>
          <w:rFonts w:ascii="Tahoma" w:hAnsi="Tahoma" w:cs="Tahoma"/>
        </w:rPr>
        <w:id w:val="1492526492"/>
        <w:placeholder>
          <w:docPart w:val="11F4E75E3CD0435BA4D8777CA6940112"/>
        </w:placeholder>
        <w:showingPlcHdr/>
      </w:sdtPr>
      <w:sdtEndPr>
        <w:rPr>
          <w:rStyle w:val="Platzhaltertext"/>
        </w:rPr>
      </w:sdtEndPr>
      <w:sdtContent>
        <w:p w14:paraId="0E0DC140" w14:textId="29227303" w:rsidR="00AB2368" w:rsidRPr="00C55A4C" w:rsidRDefault="00AB2368" w:rsidP="00AB2368">
          <w:pPr>
            <w:pStyle w:val="Listenabsatz"/>
            <w:tabs>
              <w:tab w:val="left" w:pos="360"/>
            </w:tabs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 xml:space="preserve">Wie kann die Tisch- und Stuhlaufstellung im Veranstaltungsraum nach geltenden Abstandsregelungen gestaltet werden? </w:t>
          </w:r>
        </w:p>
        <w:p w14:paraId="40BB6C72" w14:textId="77777777" w:rsidR="00AB2368" w:rsidRPr="00C55A4C" w:rsidRDefault="00AB2368" w:rsidP="00AB2368">
          <w:pPr>
            <w:pStyle w:val="Listenabsatz"/>
            <w:tabs>
              <w:tab w:val="left" w:pos="360"/>
            </w:tabs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Existiert ein festes Bestuhlungskonzept, das beigelegt werden kann?</w:t>
          </w:r>
        </w:p>
        <w:p w14:paraId="13E99380" w14:textId="6C638F9E" w:rsidR="00686084" w:rsidRPr="00C55A4C" w:rsidRDefault="00AB2368" w:rsidP="00AB2368">
          <w:pPr>
            <w:pStyle w:val="Listenabsatz"/>
            <w:tabs>
              <w:tab w:val="left" w:pos="360"/>
            </w:tabs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Wie kann die Einhaltung der TN-Begrenzung nach Bestuhlungskonzept gewährleistet werden?</w:t>
          </w:r>
        </w:p>
      </w:sdtContent>
    </w:sdt>
    <w:p w14:paraId="5302B19B" w14:textId="77777777" w:rsidR="00686084" w:rsidRPr="00C55A4C" w:rsidRDefault="00686084" w:rsidP="00686084">
      <w:pPr>
        <w:pStyle w:val="Listenabsatz"/>
        <w:ind w:left="284"/>
        <w:jc w:val="both"/>
        <w:rPr>
          <w:rFonts w:ascii="Tahoma" w:hAnsi="Tahoma" w:cs="Tahoma"/>
        </w:rPr>
      </w:pPr>
    </w:p>
    <w:p w14:paraId="015227DC" w14:textId="321E6483" w:rsidR="00D06D69" w:rsidRPr="00C55A4C" w:rsidRDefault="00D06D69" w:rsidP="00686084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Lüftung des Veranstaltungsraums</w:t>
      </w:r>
    </w:p>
    <w:sdt>
      <w:sdtPr>
        <w:rPr>
          <w:rFonts w:ascii="Tahoma" w:hAnsi="Tahoma" w:cs="Tahoma"/>
        </w:rPr>
        <w:id w:val="141397908"/>
        <w:placeholder>
          <w:docPart w:val="307CAC6A3FA44344A1CE8D2C198C4C68"/>
        </w:placeholder>
        <w:showingPlcHdr/>
      </w:sdtPr>
      <w:sdtEndPr/>
      <w:sdtContent>
        <w:p w14:paraId="01CE5168" w14:textId="348CC993" w:rsidR="00AB2368" w:rsidRPr="00C55A4C" w:rsidRDefault="00AB2368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 xml:space="preserve">Werden die Veranstaltungsräume regelmäßig (mind. 10 Minuten pro Stunde) gelüftet? </w:t>
          </w:r>
        </w:p>
        <w:p w14:paraId="7576C9B1" w14:textId="4A98B26A" w:rsidR="00686084" w:rsidRPr="00C55A4C" w:rsidRDefault="00AB2368" w:rsidP="00686084">
          <w:pPr>
            <w:pStyle w:val="Listenabsatz"/>
            <w:ind w:left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Wie wird dies dokumentiert?</w:t>
          </w:r>
        </w:p>
      </w:sdtContent>
    </w:sdt>
    <w:p w14:paraId="0DC6FFC3" w14:textId="77777777" w:rsidR="00686084" w:rsidRPr="00C55A4C" w:rsidRDefault="00686084" w:rsidP="00686084">
      <w:pPr>
        <w:pStyle w:val="Listenabsatz"/>
        <w:ind w:left="284"/>
        <w:jc w:val="both"/>
        <w:rPr>
          <w:rFonts w:ascii="Tahoma" w:hAnsi="Tahoma" w:cs="Tahoma"/>
        </w:rPr>
      </w:pPr>
    </w:p>
    <w:p w14:paraId="2EDF7F2E" w14:textId="2964741B" w:rsidR="00D06D69" w:rsidRPr="00C55A4C" w:rsidRDefault="00D06D69" w:rsidP="00686084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Desinfektion von stark beanspruchten Flächen</w:t>
      </w:r>
    </w:p>
    <w:sdt>
      <w:sdtPr>
        <w:rPr>
          <w:rStyle w:val="Platzhaltertext"/>
          <w:rFonts w:ascii="Tahoma" w:hAnsi="Tahoma" w:cs="Tahoma"/>
        </w:rPr>
        <w:id w:val="1937013763"/>
        <w:placeholder>
          <w:docPart w:val="7C5EA1AF66C9430CBD1909448F9623A2"/>
        </w:placeholder>
        <w:showingPlcHdr/>
      </w:sdtPr>
      <w:sdtEndPr>
        <w:rPr>
          <w:rStyle w:val="Platzhaltertext"/>
        </w:rPr>
      </w:sdtEndPr>
      <w:sdtContent>
        <w:p w14:paraId="38AA0C51" w14:textId="5607BBC0" w:rsidR="00686084" w:rsidRPr="00C55A4C" w:rsidRDefault="00AB2368" w:rsidP="00AB2368">
          <w:pPr>
            <w:pStyle w:val="Listenabsatz"/>
            <w:tabs>
              <w:tab w:val="left" w:pos="360"/>
            </w:tabs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Werden Türklinken, Stühle, Arbeitstische und Arbeitsmaterialien vor und nach der Veranstaltung desinfiziert?</w:t>
          </w:r>
        </w:p>
      </w:sdtContent>
    </w:sdt>
    <w:p w14:paraId="2DC614A5" w14:textId="77777777" w:rsidR="00686084" w:rsidRPr="00C55A4C" w:rsidRDefault="00686084" w:rsidP="00686084">
      <w:pPr>
        <w:pStyle w:val="Listenabsatz"/>
        <w:ind w:left="284"/>
        <w:jc w:val="both"/>
        <w:rPr>
          <w:rFonts w:ascii="Tahoma" w:hAnsi="Tahoma" w:cs="Tahoma"/>
        </w:rPr>
      </w:pPr>
    </w:p>
    <w:p w14:paraId="46B66DA6" w14:textId="264E880D" w:rsidR="00D06D69" w:rsidRPr="00C55A4C" w:rsidRDefault="00D06D69" w:rsidP="00686084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Pausen- und Aufenthaltsräume und -bereiche</w:t>
      </w:r>
    </w:p>
    <w:sdt>
      <w:sdtPr>
        <w:rPr>
          <w:rFonts w:ascii="Tahoma" w:hAnsi="Tahoma" w:cs="Tahoma"/>
        </w:rPr>
        <w:id w:val="1149551461"/>
        <w:placeholder>
          <w:docPart w:val="A7B72025C2794102AA94B4A31B8217C1"/>
        </w:placeholder>
        <w:showingPlcHdr/>
      </w:sdtPr>
      <w:sdtEndPr/>
      <w:sdtContent>
        <w:p w14:paraId="244680D1" w14:textId="6E085C7F" w:rsidR="00686084" w:rsidRPr="00C55A4C" w:rsidRDefault="00AB2368" w:rsidP="00686084">
          <w:pPr>
            <w:pStyle w:val="Listenabsatz"/>
            <w:ind w:left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Welche Hygiene- und Schutzmaßnahmen werden für die Aufenthalts- und Pausenräume getroffen?</w:t>
          </w:r>
        </w:p>
      </w:sdtContent>
    </w:sdt>
    <w:p w14:paraId="2185EC84" w14:textId="77777777" w:rsidR="00686084" w:rsidRPr="00C55A4C" w:rsidRDefault="00686084" w:rsidP="00686084">
      <w:pPr>
        <w:pStyle w:val="Listenabsatz"/>
        <w:ind w:left="284"/>
        <w:jc w:val="both"/>
        <w:rPr>
          <w:rFonts w:ascii="Tahoma" w:hAnsi="Tahoma" w:cs="Tahoma"/>
        </w:rPr>
      </w:pPr>
    </w:p>
    <w:p w14:paraId="296BFB69" w14:textId="2312C114" w:rsidR="00D06D69" w:rsidRPr="00C55A4C" w:rsidRDefault="00D06D69" w:rsidP="00686084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Didaktische Konzepte der Veranstaltung</w:t>
      </w:r>
    </w:p>
    <w:sdt>
      <w:sdtPr>
        <w:rPr>
          <w:rFonts w:ascii="Tahoma" w:hAnsi="Tahoma" w:cs="Tahoma"/>
        </w:rPr>
        <w:id w:val="-824813276"/>
        <w:placeholder>
          <w:docPart w:val="32157B41536C4B18ABB7CF64DB72892C"/>
        </w:placeholder>
        <w:showingPlcHdr/>
      </w:sdtPr>
      <w:sdtEndPr/>
      <w:sdtContent>
        <w:p w14:paraId="0F7B1B00" w14:textId="6B66367B" w:rsidR="00686084" w:rsidRPr="00C55A4C" w:rsidRDefault="00AB2368" w:rsidP="00686084">
          <w:pPr>
            <w:pStyle w:val="Listenabsatz"/>
            <w:ind w:left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Werden in der Veranstaltung passende didaktische Konzepte verwendet, die die Einhaltung des Mindestabstands gewährleisten? (bspw. keine Partner- oder Gruppenarbeit, kein Körperkontakt bei Bewegungsangeboten, Vermeidung gemeinsam genutzter Gegenstände, …)</w:t>
          </w:r>
        </w:p>
      </w:sdtContent>
    </w:sdt>
    <w:p w14:paraId="10A4C512" w14:textId="77777777" w:rsidR="00686084" w:rsidRPr="00C55A4C" w:rsidRDefault="00686084" w:rsidP="00686084">
      <w:pPr>
        <w:pStyle w:val="Listenabsatz"/>
        <w:ind w:left="284"/>
        <w:jc w:val="both"/>
        <w:rPr>
          <w:rFonts w:ascii="Tahoma" w:hAnsi="Tahoma" w:cs="Tahoma"/>
        </w:rPr>
      </w:pPr>
    </w:p>
    <w:p w14:paraId="160BC866" w14:textId="29CF4C09" w:rsidR="00D06D69" w:rsidRPr="00C55A4C" w:rsidRDefault="00D06D69" w:rsidP="00686084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 xml:space="preserve">Gleicher </w:t>
      </w:r>
      <w:proofErr w:type="spellStart"/>
      <w:r w:rsidRPr="00C55A4C">
        <w:rPr>
          <w:rFonts w:ascii="Tahoma" w:hAnsi="Tahoma" w:cs="Tahoma"/>
        </w:rPr>
        <w:t>Teilnehmendenkreis</w:t>
      </w:r>
      <w:proofErr w:type="spellEnd"/>
    </w:p>
    <w:sdt>
      <w:sdtPr>
        <w:rPr>
          <w:rFonts w:ascii="Tahoma" w:hAnsi="Tahoma" w:cs="Tahoma"/>
        </w:rPr>
        <w:id w:val="-1682880268"/>
        <w:placeholder>
          <w:docPart w:val="1AB7CA4E2F2F4C379D8A5B1E922F450D"/>
        </w:placeholder>
        <w:showingPlcHdr/>
      </w:sdtPr>
      <w:sdtEndPr/>
      <w:sdtContent>
        <w:p w14:paraId="0232C4FF" w14:textId="33488F6C" w:rsidR="00686084" w:rsidRPr="00C55A4C" w:rsidRDefault="00AB2368" w:rsidP="00686084">
          <w:pPr>
            <w:pStyle w:val="Listenabsatz"/>
            <w:ind w:left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Wie wird gewährleistet, dass bei Kursen/Seminaren mit mehreren Zusammenkünften immer der gleiche Personenkreis teilnimmt (Teilnehmende und Dozent)?</w:t>
          </w:r>
        </w:p>
      </w:sdtContent>
    </w:sdt>
    <w:p w14:paraId="6D2B6882" w14:textId="77777777" w:rsidR="00686084" w:rsidRPr="00C55A4C" w:rsidRDefault="00686084" w:rsidP="00686084">
      <w:pPr>
        <w:pStyle w:val="Listenabsatz"/>
        <w:ind w:left="284"/>
        <w:jc w:val="both"/>
        <w:rPr>
          <w:rFonts w:ascii="Tahoma" w:hAnsi="Tahoma" w:cs="Tahoma"/>
        </w:rPr>
      </w:pPr>
    </w:p>
    <w:p w14:paraId="21CBCE28" w14:textId="1C29082D" w:rsidR="00D06D69" w:rsidRPr="00C55A4C" w:rsidRDefault="00D06D69" w:rsidP="00686084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lastRenderedPageBreak/>
        <w:t xml:space="preserve">Erfassung der </w:t>
      </w:r>
      <w:proofErr w:type="spellStart"/>
      <w:r w:rsidRPr="00C55A4C">
        <w:rPr>
          <w:rFonts w:ascii="Tahoma" w:hAnsi="Tahoma" w:cs="Tahoma"/>
        </w:rPr>
        <w:t>Teilnehmendendaten</w:t>
      </w:r>
      <w:proofErr w:type="spellEnd"/>
    </w:p>
    <w:sdt>
      <w:sdtPr>
        <w:rPr>
          <w:rFonts w:ascii="Tahoma" w:hAnsi="Tahoma" w:cs="Tahoma"/>
        </w:rPr>
        <w:id w:val="1743293800"/>
        <w:placeholder>
          <w:docPart w:val="DF14C25AE666468DAE69675C8B2AD24C"/>
        </w:placeholder>
        <w:showingPlcHdr/>
      </w:sdtPr>
      <w:sdtEndPr/>
      <w:sdtContent>
        <w:p w14:paraId="79247B00" w14:textId="48F3684B" w:rsidR="00686084" w:rsidRPr="00C55A4C" w:rsidRDefault="00AB2368" w:rsidP="00686084">
          <w:pPr>
            <w:pStyle w:val="Listenabsatz"/>
            <w:ind w:left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Werden unter datenschutzrechtlichen Vorgaben die Daten der Teilnehmenden (Name, Vorname, Wohnort, Telefonnummer oder E-Mail-Adresse, Zeitraum des Aufenthaltes/Kursdauer) zur Nachverfolgung von Infektionsketten erfasst?</w:t>
          </w:r>
        </w:p>
      </w:sdtContent>
    </w:sdt>
    <w:p w14:paraId="1F84ED44" w14:textId="77777777" w:rsidR="00686084" w:rsidRPr="00C55A4C" w:rsidRDefault="00686084" w:rsidP="00686084">
      <w:pPr>
        <w:pStyle w:val="Listenabsatz"/>
        <w:ind w:left="284"/>
        <w:jc w:val="both"/>
        <w:rPr>
          <w:rFonts w:ascii="Tahoma" w:hAnsi="Tahoma" w:cs="Tahoma"/>
        </w:rPr>
      </w:pPr>
    </w:p>
    <w:p w14:paraId="6FBBF4F2" w14:textId="35552BFA" w:rsidR="00D06D69" w:rsidRPr="00C55A4C" w:rsidRDefault="00D06D69" w:rsidP="00686084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Handlungsanweisung beim Verdacht auf erkrankte Teilnehmende</w:t>
      </w:r>
    </w:p>
    <w:sdt>
      <w:sdtPr>
        <w:rPr>
          <w:rFonts w:ascii="Tahoma" w:hAnsi="Tahoma" w:cs="Tahoma"/>
        </w:rPr>
        <w:id w:val="-1505203006"/>
        <w:placeholder>
          <w:docPart w:val="99C6E09B4A324EF1980BF8AE441D517B"/>
        </w:placeholder>
        <w:showingPlcHdr/>
      </w:sdtPr>
      <w:sdtEndPr/>
      <w:sdtContent>
        <w:p w14:paraId="2CEDFEE6" w14:textId="176D2B33" w:rsidR="00686084" w:rsidRPr="00C55A4C" w:rsidRDefault="00AB2368" w:rsidP="00686084">
          <w:pPr>
            <w:pStyle w:val="Listenabsatz"/>
            <w:ind w:left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Wie wird vorgegangen, wenn sich eine möglicherweise erkrankte Person unter den Teilnehmern befindet?</w:t>
          </w:r>
        </w:p>
      </w:sdtContent>
    </w:sdt>
    <w:p w14:paraId="0D6E4111" w14:textId="77777777" w:rsidR="00686084" w:rsidRPr="00C55A4C" w:rsidRDefault="00686084" w:rsidP="00686084">
      <w:pPr>
        <w:pStyle w:val="Listenabsatz"/>
        <w:ind w:left="284"/>
        <w:jc w:val="both"/>
        <w:rPr>
          <w:rFonts w:ascii="Tahoma" w:hAnsi="Tahoma" w:cs="Tahoma"/>
        </w:rPr>
      </w:pPr>
    </w:p>
    <w:p w14:paraId="4295F953" w14:textId="498EFC34" w:rsidR="00D06D69" w:rsidRPr="00C55A4C" w:rsidRDefault="00D06D69" w:rsidP="00686084">
      <w:pPr>
        <w:pStyle w:val="Listenabsatz"/>
        <w:numPr>
          <w:ilvl w:val="0"/>
          <w:numId w:val="1"/>
        </w:numPr>
        <w:ind w:left="284"/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Sonstige Hygiene- und Schutzmaßnahmen</w:t>
      </w:r>
    </w:p>
    <w:sdt>
      <w:sdtPr>
        <w:rPr>
          <w:rFonts w:ascii="Tahoma" w:hAnsi="Tahoma" w:cs="Tahoma"/>
        </w:rPr>
        <w:id w:val="-476994110"/>
        <w:placeholder>
          <w:docPart w:val="8A7E9A8319634D1A802296D69900D43D"/>
        </w:placeholder>
        <w:showingPlcHdr/>
      </w:sdtPr>
      <w:sdtEndPr/>
      <w:sdtContent>
        <w:p w14:paraId="2D6C2965" w14:textId="6A73119F" w:rsidR="00D06D69" w:rsidRPr="00C55A4C" w:rsidRDefault="00AB2368" w:rsidP="00686084">
          <w:pPr>
            <w:ind w:firstLine="284"/>
            <w:jc w:val="both"/>
            <w:rPr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Werden</w:t>
          </w:r>
          <w:r w:rsidR="00C55A4C" w:rsidRPr="00C55A4C">
            <w:rPr>
              <w:rStyle w:val="Platzhaltertext"/>
              <w:rFonts w:ascii="Tahoma" w:hAnsi="Tahoma" w:cs="Tahoma"/>
            </w:rPr>
            <w:t xml:space="preserve"> z.B.</w:t>
          </w:r>
          <w:r w:rsidRPr="00C55A4C">
            <w:rPr>
              <w:rStyle w:val="Platzhaltertext"/>
              <w:rFonts w:ascii="Tahoma" w:hAnsi="Tahoma" w:cs="Tahoma"/>
            </w:rPr>
            <w:t xml:space="preserve"> besondere Maßnahmen werden gesondert für Risikogruppen getroffen?</w:t>
          </w:r>
        </w:p>
      </w:sdtContent>
    </w:sdt>
    <w:p w14:paraId="60693ABC" w14:textId="59C2EB69" w:rsidR="00D06D69" w:rsidRPr="00C55A4C" w:rsidRDefault="00D06D69" w:rsidP="00D06D69">
      <w:pPr>
        <w:jc w:val="both"/>
        <w:rPr>
          <w:rFonts w:ascii="Tahoma" w:hAnsi="Tahoma" w:cs="Tahoma"/>
        </w:rPr>
      </w:pPr>
    </w:p>
    <w:p w14:paraId="25CE0ADD" w14:textId="6C839374" w:rsidR="00686084" w:rsidRPr="00C55A4C" w:rsidRDefault="00686084" w:rsidP="00D06D69">
      <w:pPr>
        <w:jc w:val="both"/>
        <w:rPr>
          <w:rFonts w:ascii="Tahoma" w:hAnsi="Tahoma" w:cs="Tahoma"/>
        </w:rPr>
      </w:pPr>
    </w:p>
    <w:p w14:paraId="0EBCBACF" w14:textId="79575FCD" w:rsidR="00686084" w:rsidRPr="00C55A4C" w:rsidRDefault="00686084" w:rsidP="00D06D69">
      <w:pPr>
        <w:jc w:val="both"/>
        <w:rPr>
          <w:rFonts w:ascii="Tahoma" w:hAnsi="Tahoma" w:cs="Tahoma"/>
        </w:rPr>
      </w:pPr>
    </w:p>
    <w:p w14:paraId="28033C0D" w14:textId="77777777" w:rsidR="00686084" w:rsidRPr="00C55A4C" w:rsidRDefault="00686084" w:rsidP="00D06D69">
      <w:pPr>
        <w:jc w:val="both"/>
        <w:rPr>
          <w:rFonts w:ascii="Tahoma" w:hAnsi="Tahoma" w:cs="Tahoma"/>
        </w:rPr>
      </w:pPr>
    </w:p>
    <w:p w14:paraId="3705B1D7" w14:textId="5F793B6A" w:rsidR="00D06D69" w:rsidRPr="00C55A4C" w:rsidRDefault="00D06D69" w:rsidP="00D06D69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________________________</w:t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  <w:t>_______________________________________</w:t>
      </w:r>
    </w:p>
    <w:p w14:paraId="3839A94B" w14:textId="17EC007C" w:rsidR="00D06D69" w:rsidRPr="00C55A4C" w:rsidRDefault="00D06D69" w:rsidP="00D06D69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>Ort, Datum</w:t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</w:r>
      <w:r w:rsidRPr="00C55A4C">
        <w:rPr>
          <w:rFonts w:ascii="Tahoma" w:hAnsi="Tahoma" w:cs="Tahoma"/>
        </w:rPr>
        <w:tab/>
        <w:t>Unterschrift</w:t>
      </w:r>
      <w:r w:rsidR="00290541" w:rsidRPr="00C55A4C">
        <w:rPr>
          <w:rFonts w:ascii="Tahoma" w:hAnsi="Tahoma" w:cs="Tahoma"/>
        </w:rPr>
        <w:t xml:space="preserve"> des </w:t>
      </w:r>
      <w:r w:rsidR="007A2781" w:rsidRPr="00C55A4C">
        <w:rPr>
          <w:rFonts w:ascii="Tahoma" w:hAnsi="Tahoma" w:cs="Tahoma"/>
        </w:rPr>
        <w:t>Konzepterstellenden</w:t>
      </w:r>
    </w:p>
    <w:p w14:paraId="60CA91E4" w14:textId="564BB078" w:rsidR="00290541" w:rsidRPr="00C55A4C" w:rsidRDefault="00290541" w:rsidP="00D06D69">
      <w:pPr>
        <w:jc w:val="both"/>
        <w:rPr>
          <w:rFonts w:ascii="Tahoma" w:hAnsi="Tahoma" w:cs="Tahoma"/>
        </w:rPr>
      </w:pPr>
    </w:p>
    <w:p w14:paraId="30BDC0DD" w14:textId="7A9CACE2" w:rsidR="00290541" w:rsidRPr="00C55A4C" w:rsidRDefault="00290541" w:rsidP="00D06D69">
      <w:pPr>
        <w:jc w:val="both"/>
        <w:rPr>
          <w:rFonts w:ascii="Tahoma" w:hAnsi="Tahoma" w:cs="Tahoma"/>
        </w:rPr>
      </w:pPr>
    </w:p>
    <w:p w14:paraId="67A148B2" w14:textId="316EB267" w:rsidR="00290541" w:rsidRPr="00C55A4C" w:rsidRDefault="00290541" w:rsidP="00D06D69">
      <w:pPr>
        <w:jc w:val="both"/>
        <w:rPr>
          <w:rFonts w:ascii="Tahoma" w:hAnsi="Tahoma" w:cs="Tahoma"/>
        </w:rPr>
      </w:pPr>
    </w:p>
    <w:p w14:paraId="7EBED5CF" w14:textId="7A1D4F78" w:rsidR="00290541" w:rsidRPr="00C55A4C" w:rsidRDefault="00290541" w:rsidP="00D06D69">
      <w:pPr>
        <w:jc w:val="both"/>
        <w:rPr>
          <w:rFonts w:ascii="Tahoma" w:hAnsi="Tahoma" w:cs="Tahoma"/>
        </w:rPr>
      </w:pPr>
    </w:p>
    <w:p w14:paraId="517EB6BD" w14:textId="3EB7B947" w:rsidR="00A54EAF" w:rsidRDefault="00290541" w:rsidP="00D06D69">
      <w:pPr>
        <w:jc w:val="both"/>
        <w:rPr>
          <w:rFonts w:ascii="Tahoma" w:hAnsi="Tahoma" w:cs="Tahoma"/>
        </w:rPr>
      </w:pPr>
      <w:r w:rsidRPr="00C55A4C">
        <w:rPr>
          <w:rFonts w:ascii="Tahoma" w:hAnsi="Tahoma" w:cs="Tahoma"/>
        </w:rPr>
        <w:t xml:space="preserve">Vorlage zur Verfügung gestellt durch die KEB Bayern u.a. auf Basis der </w:t>
      </w:r>
      <w:r w:rsidR="007A2781" w:rsidRPr="00C55A4C">
        <w:rPr>
          <w:rFonts w:ascii="Tahoma" w:hAnsi="Tahoma" w:cs="Tahoma"/>
        </w:rPr>
        <w:t>Fünften</w:t>
      </w:r>
      <w:r w:rsidRPr="00C55A4C">
        <w:rPr>
          <w:rFonts w:ascii="Tahoma" w:hAnsi="Tahoma" w:cs="Tahoma"/>
        </w:rPr>
        <w:t xml:space="preserve"> Bayerischen Infektionsschutzmaßnahmenverordnung. Ohne Gewähr auf Vollständigkeit</w:t>
      </w:r>
      <w:r w:rsidR="00C55A4C" w:rsidRPr="00C55A4C">
        <w:rPr>
          <w:rFonts w:ascii="Tahoma" w:hAnsi="Tahoma" w:cs="Tahoma"/>
        </w:rPr>
        <w:t>.</w:t>
      </w:r>
      <w:r w:rsidRPr="00C55A4C">
        <w:rPr>
          <w:rFonts w:ascii="Tahoma" w:hAnsi="Tahoma" w:cs="Tahoma"/>
        </w:rPr>
        <w:t xml:space="preserve"> </w:t>
      </w:r>
    </w:p>
    <w:p w14:paraId="29A3E23E" w14:textId="77777777" w:rsidR="00A54EAF" w:rsidRPr="00A54EAF" w:rsidRDefault="00A54EAF" w:rsidP="00A54EAF">
      <w:pPr>
        <w:rPr>
          <w:rFonts w:ascii="Tahoma" w:hAnsi="Tahoma" w:cs="Tahoma"/>
        </w:rPr>
      </w:pPr>
    </w:p>
    <w:p w14:paraId="093DC4E0" w14:textId="77777777" w:rsidR="00A54EAF" w:rsidRPr="00A54EAF" w:rsidRDefault="00A54EAF" w:rsidP="00A54EAF">
      <w:pPr>
        <w:rPr>
          <w:rFonts w:ascii="Tahoma" w:hAnsi="Tahoma" w:cs="Tahoma"/>
        </w:rPr>
      </w:pPr>
    </w:p>
    <w:p w14:paraId="6F5B5F78" w14:textId="77777777" w:rsidR="00A54EAF" w:rsidRPr="00A54EAF" w:rsidRDefault="00A54EAF" w:rsidP="00A54EAF">
      <w:pPr>
        <w:rPr>
          <w:rFonts w:ascii="Tahoma" w:hAnsi="Tahoma" w:cs="Tahoma"/>
        </w:rPr>
      </w:pPr>
    </w:p>
    <w:p w14:paraId="5264374E" w14:textId="77777777" w:rsidR="00A54EAF" w:rsidRPr="00A54EAF" w:rsidRDefault="00A54EAF" w:rsidP="00A54EAF">
      <w:pPr>
        <w:rPr>
          <w:rFonts w:ascii="Tahoma" w:hAnsi="Tahoma" w:cs="Tahoma"/>
        </w:rPr>
      </w:pPr>
    </w:p>
    <w:p w14:paraId="4FBAEA63" w14:textId="77777777" w:rsidR="00A54EAF" w:rsidRPr="00A54EAF" w:rsidRDefault="00A54EAF" w:rsidP="00A54EAF">
      <w:pPr>
        <w:rPr>
          <w:rFonts w:ascii="Tahoma" w:hAnsi="Tahoma" w:cs="Tahoma"/>
        </w:rPr>
      </w:pPr>
    </w:p>
    <w:p w14:paraId="3FCED0F7" w14:textId="77777777" w:rsidR="00A54EAF" w:rsidRPr="00A54EAF" w:rsidRDefault="00A54EAF" w:rsidP="00A54EAF">
      <w:pPr>
        <w:rPr>
          <w:rFonts w:ascii="Tahoma" w:hAnsi="Tahoma" w:cs="Tahoma"/>
        </w:rPr>
      </w:pPr>
    </w:p>
    <w:p w14:paraId="5984084A" w14:textId="77777777" w:rsidR="00A54EAF" w:rsidRPr="00A54EAF" w:rsidRDefault="00A54EAF" w:rsidP="00A54EAF">
      <w:pPr>
        <w:rPr>
          <w:rFonts w:ascii="Tahoma" w:hAnsi="Tahoma" w:cs="Tahoma"/>
        </w:rPr>
      </w:pPr>
    </w:p>
    <w:p w14:paraId="3F401283" w14:textId="77777777" w:rsidR="00A54EAF" w:rsidRPr="00A54EAF" w:rsidRDefault="00A54EAF" w:rsidP="00A54EAF">
      <w:pPr>
        <w:rPr>
          <w:rFonts w:ascii="Tahoma" w:hAnsi="Tahoma" w:cs="Tahoma"/>
        </w:rPr>
      </w:pPr>
    </w:p>
    <w:p w14:paraId="2BB02B0D" w14:textId="77777777" w:rsidR="00A54EAF" w:rsidRPr="00A54EAF" w:rsidRDefault="00A54EAF" w:rsidP="00A54EAF">
      <w:pPr>
        <w:rPr>
          <w:rFonts w:ascii="Tahoma" w:hAnsi="Tahoma" w:cs="Tahoma"/>
        </w:rPr>
      </w:pPr>
    </w:p>
    <w:p w14:paraId="294BB542" w14:textId="207050BD" w:rsidR="00290541" w:rsidRPr="00A54EAF" w:rsidRDefault="00A54EAF" w:rsidP="00A54EAF">
      <w:pPr>
        <w:tabs>
          <w:tab w:val="left" w:pos="205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290541" w:rsidRPr="00A54EAF" w:rsidSect="00A54EAF">
      <w:footerReference w:type="default" r:id="rId14"/>
      <w:pgSz w:w="11906" w:h="16838"/>
      <w:pgMar w:top="2269" w:right="1417" w:bottom="1134" w:left="1417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7984" w14:textId="77777777" w:rsidR="008855E3" w:rsidRDefault="008855E3" w:rsidP="008855E3">
      <w:pPr>
        <w:spacing w:after="0" w:line="240" w:lineRule="auto"/>
      </w:pPr>
      <w:r>
        <w:separator/>
      </w:r>
    </w:p>
  </w:endnote>
  <w:endnote w:type="continuationSeparator" w:id="0">
    <w:p w14:paraId="132ED266" w14:textId="77777777" w:rsidR="008855E3" w:rsidRDefault="008855E3" w:rsidP="0088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2ED1" w14:textId="1BE683B2" w:rsidR="00A54EAF" w:rsidRDefault="00A54EAF">
    <w:pPr>
      <w:pStyle w:val="Fuzeile"/>
    </w:pPr>
    <w:r>
      <w:tab/>
      <w:t>Stand: 02.06.2020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349526"/>
      <w:docPartObj>
        <w:docPartGallery w:val="Page Numbers (Bottom of Page)"/>
        <w:docPartUnique/>
      </w:docPartObj>
    </w:sdtPr>
    <w:sdtEndPr/>
    <w:sdtContent>
      <w:p w14:paraId="14435978" w14:textId="5501E9BD" w:rsidR="00C6356F" w:rsidRDefault="00A54EAF">
        <w:pPr>
          <w:pStyle w:val="Fuzeile"/>
          <w:jc w:val="right"/>
        </w:pPr>
        <w:r>
          <w:tab/>
        </w:r>
        <w:r>
          <w:tab/>
        </w:r>
        <w:r w:rsidR="00C6356F">
          <w:fldChar w:fldCharType="begin"/>
        </w:r>
        <w:r w:rsidR="00C6356F">
          <w:instrText>PAGE   \* MERGEFORMAT</w:instrText>
        </w:r>
        <w:r w:rsidR="00C6356F">
          <w:fldChar w:fldCharType="separate"/>
        </w:r>
        <w:r w:rsidR="00C6356F">
          <w:t>2</w:t>
        </w:r>
        <w:r w:rsidR="00C6356F">
          <w:fldChar w:fldCharType="end"/>
        </w:r>
      </w:p>
    </w:sdtContent>
  </w:sdt>
  <w:p w14:paraId="0EF97CC4" w14:textId="77777777" w:rsidR="00C6356F" w:rsidRDefault="00C635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55C02" w14:textId="77777777" w:rsidR="008855E3" w:rsidRDefault="008855E3" w:rsidP="008855E3">
      <w:pPr>
        <w:spacing w:after="0" w:line="240" w:lineRule="auto"/>
      </w:pPr>
      <w:r>
        <w:separator/>
      </w:r>
    </w:p>
  </w:footnote>
  <w:footnote w:type="continuationSeparator" w:id="0">
    <w:p w14:paraId="633857C4" w14:textId="77777777" w:rsidR="008855E3" w:rsidRDefault="008855E3" w:rsidP="0088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E84BD" w14:textId="72723C1D" w:rsidR="008855E3" w:rsidRDefault="008855E3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7919F3" wp14:editId="4E197FED">
          <wp:simplePos x="0" y="0"/>
          <wp:positionH relativeFrom="column">
            <wp:posOffset>4462780</wp:posOffset>
          </wp:positionH>
          <wp:positionV relativeFrom="paragraph">
            <wp:posOffset>-49530</wp:posOffset>
          </wp:positionV>
          <wp:extent cx="1279902" cy="62928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B_pur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902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AF8"/>
    <w:multiLevelType w:val="hybridMultilevel"/>
    <w:tmpl w:val="DBC49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6428"/>
    <w:multiLevelType w:val="hybridMultilevel"/>
    <w:tmpl w:val="ABB86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A1590"/>
    <w:multiLevelType w:val="hybridMultilevel"/>
    <w:tmpl w:val="F0DCEB1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9D4FEE"/>
    <w:multiLevelType w:val="hybridMultilevel"/>
    <w:tmpl w:val="32DCA6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64027"/>
    <w:multiLevelType w:val="hybridMultilevel"/>
    <w:tmpl w:val="9BF0C65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0ED3760"/>
    <w:multiLevelType w:val="hybridMultilevel"/>
    <w:tmpl w:val="1B4A2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37B1E"/>
    <w:multiLevelType w:val="hybridMultilevel"/>
    <w:tmpl w:val="067642E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4A"/>
    <w:rsid w:val="00290541"/>
    <w:rsid w:val="00394B39"/>
    <w:rsid w:val="004008BF"/>
    <w:rsid w:val="004B0996"/>
    <w:rsid w:val="00534E58"/>
    <w:rsid w:val="00686084"/>
    <w:rsid w:val="007A2781"/>
    <w:rsid w:val="00877B20"/>
    <w:rsid w:val="008855E3"/>
    <w:rsid w:val="00A54EAF"/>
    <w:rsid w:val="00AB2368"/>
    <w:rsid w:val="00B22221"/>
    <w:rsid w:val="00C55A4C"/>
    <w:rsid w:val="00C6356F"/>
    <w:rsid w:val="00CC34E1"/>
    <w:rsid w:val="00D06D69"/>
    <w:rsid w:val="00D2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208342"/>
  <w15:chartTrackingRefBased/>
  <w15:docId w15:val="{B5391DE6-3A96-48DB-B766-A333305A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55E3"/>
  </w:style>
  <w:style w:type="paragraph" w:styleId="Fuzeile">
    <w:name w:val="footer"/>
    <w:basedOn w:val="Standard"/>
    <w:link w:val="FuzeileZchn"/>
    <w:uiPriority w:val="99"/>
    <w:unhideWhenUsed/>
    <w:rsid w:val="00885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55E3"/>
  </w:style>
  <w:style w:type="paragraph" w:styleId="Listenabsatz">
    <w:name w:val="List Paragraph"/>
    <w:basedOn w:val="Standard"/>
    <w:uiPriority w:val="34"/>
    <w:qFormat/>
    <w:rsid w:val="00D06D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6D69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68608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05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05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05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05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054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0541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7A27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mgp.bayern.de/coronavirus/rechtsgrundlage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rkuendung-bayern.de/baymbl/2020-24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mgp.bayern.de/wp-content/uploads/2020/05/konsolidierte_lesefassung_gastrokonzep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erkuendung-bayern.de/baymbl/2020-290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9139E3283D485C8FEDEDE84DC3E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5E9F2-BAC5-40EC-90C5-B445E894E74A}"/>
      </w:docPartPr>
      <w:docPartBody>
        <w:p w:rsidR="0060214E" w:rsidRDefault="00A638CC" w:rsidP="00A638CC">
          <w:pPr>
            <w:pStyle w:val="CE9139E3283D485C8FEDEDE84DC3E2F95"/>
          </w:pPr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docPartBody>
    </w:docPart>
    <w:docPart>
      <w:docPartPr>
        <w:name w:val="4B0BD7DC942F45AFA674D2B5A12BD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6FE9C-90BB-41E5-B8A3-A147F645B70E}"/>
      </w:docPartPr>
      <w:docPartBody>
        <w:p w:rsidR="0060214E" w:rsidRDefault="00A638CC" w:rsidP="00A638CC">
          <w:pPr>
            <w:pStyle w:val="4B0BD7DC942F45AFA674D2B5A12BD83E4"/>
          </w:pPr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docPartBody>
    </w:docPart>
    <w:docPart>
      <w:docPartPr>
        <w:name w:val="46A58B7DDF3E44FB9F75B3A3C3F2D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50602-2BFE-425C-ABE8-6B01546B5500}"/>
      </w:docPartPr>
      <w:docPartBody>
        <w:p w:rsidR="0060214E" w:rsidRDefault="00A638CC" w:rsidP="00A638CC">
          <w:pPr>
            <w:pStyle w:val="46A58B7DDF3E44FB9F75B3A3C3F2DCEB4"/>
          </w:pPr>
          <w:r w:rsidRPr="00C55A4C">
            <w:rPr>
              <w:rStyle w:val="Platzhaltertext"/>
              <w:rFonts w:ascii="Tahoma" w:hAnsi="Tahoma" w:cs="Tahoma"/>
            </w:rPr>
            <w:t>Klicken oder tippen Sie hier, um Text einzugeben.</w:t>
          </w:r>
        </w:p>
      </w:docPartBody>
    </w:docPart>
    <w:docPart>
      <w:docPartPr>
        <w:name w:val="B49A05F8E34D4E0EAF0176A865637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9A0D1-0294-4297-B874-3AA0B463D7FD}"/>
      </w:docPartPr>
      <w:docPartBody>
        <w:p w:rsidR="00A638CC" w:rsidRPr="00C55A4C" w:rsidRDefault="00A638CC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Wie bspw:</w:t>
          </w:r>
        </w:p>
        <w:p w:rsidR="00A638CC" w:rsidRPr="00C55A4C" w:rsidRDefault="00A638CC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regelmäßiges Händewaschen (Händewaschen mit Seife für 20 – 30 Sekunden)</w:t>
          </w:r>
        </w:p>
        <w:p w:rsidR="00A638CC" w:rsidRPr="00C55A4C" w:rsidRDefault="00A638CC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Mindestabstand von 1,5 m, Tragen eines Mund-Nasen-Schutzes, wenn der Mindestabstand nicht gewährleistet werden kann</w:t>
          </w:r>
        </w:p>
        <w:p w:rsidR="00A638CC" w:rsidRPr="00C55A4C" w:rsidRDefault="00A638CC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Einhaltung der Husten- und Niesetikette (Husten oder Niesen in die Armbeuge oder in ein Taschentuch)</w:t>
          </w:r>
        </w:p>
        <w:p w:rsidR="00A638CC" w:rsidRPr="00C55A4C" w:rsidRDefault="00A638CC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kein Körperkontakt</w:t>
          </w:r>
        </w:p>
        <w:p w:rsidR="00A638CC" w:rsidRPr="00C55A4C" w:rsidRDefault="00A638CC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Vermeid des Berührens von Augen, Nase und Mund</w:t>
          </w:r>
        </w:p>
        <w:p w:rsidR="00A638CC" w:rsidRPr="00C55A4C" w:rsidRDefault="00A638CC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Eintreffen und Verlassen des Gebäudes unter Wahrung des Abstandsgebots</w:t>
          </w:r>
        </w:p>
        <w:p w:rsidR="0060214E" w:rsidRDefault="00A638CC" w:rsidP="00A638CC">
          <w:pPr>
            <w:pStyle w:val="B49A05F8E34D4E0EAF0176A8656373A24"/>
          </w:pPr>
          <w:r w:rsidRPr="00C55A4C">
            <w:rPr>
              <w:rStyle w:val="Platzhaltertext"/>
              <w:rFonts w:ascii="Tahoma" w:hAnsi="Tahoma" w:cs="Tahoma"/>
            </w:rPr>
            <w:t>•</w:t>
          </w:r>
          <w:r w:rsidRPr="00C55A4C">
            <w:rPr>
              <w:rStyle w:val="Platzhaltertext"/>
              <w:rFonts w:ascii="Tahoma" w:hAnsi="Tahoma" w:cs="Tahoma"/>
            </w:rPr>
            <w:tab/>
            <w:t>bei erkältungsbedingten Krankheitszeichen unbedingt zu Hause bleiben</w:t>
          </w:r>
        </w:p>
      </w:docPartBody>
    </w:docPart>
    <w:docPart>
      <w:docPartPr>
        <w:name w:val="8E9AE2DA4A244B8CBC72E482C859C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AF867-0CAB-4DB1-A378-93C6D0B16EB0}"/>
      </w:docPartPr>
      <w:docPartBody>
        <w:p w:rsidR="00A638CC" w:rsidRPr="00C55A4C" w:rsidRDefault="00A638CC" w:rsidP="00AB2368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 xml:space="preserve">Wie werden die Personenströme im Gelände geleitet, so dass Menschenansammlungen vermieden werden? </w:t>
          </w:r>
        </w:p>
        <w:p w:rsidR="0060214E" w:rsidRDefault="00A638CC" w:rsidP="00A638CC">
          <w:pPr>
            <w:pStyle w:val="8E9AE2DA4A244B8CBC72E482C859C6CF4"/>
          </w:pPr>
          <w:r w:rsidRPr="00C55A4C">
            <w:rPr>
              <w:rStyle w:val="Platzhaltertext"/>
              <w:rFonts w:ascii="Tahoma" w:hAnsi="Tahoma" w:cs="Tahoma"/>
            </w:rPr>
            <w:t>Wie können die Teilnehmer das Gebäude/den Veranstaltungsraum unter den geltenden Abstands- und Hygieneauflagen betreten und verlassen?</w:t>
          </w:r>
        </w:p>
      </w:docPartBody>
    </w:docPart>
    <w:docPart>
      <w:docPartPr>
        <w:name w:val="6FD29E5D39B24D23B9D536FA2EA6B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12D7D-EB8F-4CC8-93A6-35F2F9732662}"/>
      </w:docPartPr>
      <w:docPartBody>
        <w:p w:rsidR="0060214E" w:rsidRDefault="00A638CC" w:rsidP="00A638CC">
          <w:pPr>
            <w:pStyle w:val="6FD29E5D39B24D23B9D536FA2EA6B7594"/>
          </w:pPr>
          <w:r w:rsidRPr="00C55A4C">
            <w:rPr>
              <w:rStyle w:val="Platzhaltertext"/>
              <w:rFonts w:ascii="Tahoma" w:hAnsi="Tahoma" w:cs="Tahoma"/>
            </w:rPr>
            <w:t>Wie wird falls notwendig das Tragen von Mund-Nasen-Schutzmasken kontrolliert?</w:t>
          </w:r>
        </w:p>
      </w:docPartBody>
    </w:docPart>
    <w:docPart>
      <w:docPartPr>
        <w:name w:val="31A5037076694355BF0D2C6B6F96E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013DC-14B6-424A-BC71-C064EFBFED38}"/>
      </w:docPartPr>
      <w:docPartBody>
        <w:p w:rsidR="00A638CC" w:rsidRPr="00C55A4C" w:rsidRDefault="00A638CC" w:rsidP="00AB2368">
          <w:pPr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 xml:space="preserve">Wie wird auf eine regelmäßige Handhygiene hingewiesen? </w:t>
          </w:r>
        </w:p>
        <w:p w:rsidR="0060214E" w:rsidRDefault="00A638CC" w:rsidP="00A638CC">
          <w:pPr>
            <w:pStyle w:val="31A5037076694355BF0D2C6B6F96ECB84"/>
          </w:pPr>
          <w:r w:rsidRPr="00C55A4C">
            <w:rPr>
              <w:rStyle w:val="Platzhaltertext"/>
              <w:rFonts w:ascii="Tahoma" w:hAnsi="Tahoma" w:cs="Tahoma"/>
            </w:rPr>
            <w:t>Sind Flüssigseife und Papierhandtücher in ausreichender Menge im Sanitärbereich vorhanden?</w:t>
          </w:r>
        </w:p>
      </w:docPartBody>
    </w:docPart>
    <w:docPart>
      <w:docPartPr>
        <w:name w:val="021878C948964C6D896C03CE790E9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A3322-EF2C-477B-90F5-80757E04D634}"/>
      </w:docPartPr>
      <w:docPartBody>
        <w:p w:rsidR="00A638CC" w:rsidRPr="00C55A4C" w:rsidRDefault="00A638CC" w:rsidP="00AB2368">
          <w:pPr>
            <w:pStyle w:val="Listenabsatz"/>
            <w:tabs>
              <w:tab w:val="left" w:pos="360"/>
            </w:tabs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 xml:space="preserve">Wie kann die Tisch- und Stuhlaufstellung im Veranstaltungsraum nach geltenden Abstandsregelungen gestaltet werden? </w:t>
          </w:r>
        </w:p>
        <w:p w:rsidR="0060214E" w:rsidRDefault="00A638CC" w:rsidP="00A638CC">
          <w:pPr>
            <w:pStyle w:val="021878C948964C6D896C03CE790E9D2A4"/>
          </w:pPr>
          <w:r w:rsidRPr="00C55A4C">
            <w:rPr>
              <w:rStyle w:val="Platzhaltertext"/>
              <w:rFonts w:ascii="Tahoma" w:hAnsi="Tahoma" w:cs="Tahoma"/>
            </w:rPr>
            <w:t>Existiert ein festes Bestuhlungskonzept, das beigelegt werden kann?</w:t>
          </w:r>
        </w:p>
      </w:docPartBody>
    </w:docPart>
    <w:docPart>
      <w:docPartPr>
        <w:name w:val="11F4E75E3CD0435BA4D8777CA6940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24162-05A8-4CD9-B57F-07EB0B9F30B5}"/>
      </w:docPartPr>
      <w:docPartBody>
        <w:p w:rsidR="00A638CC" w:rsidRPr="00C55A4C" w:rsidRDefault="00A638CC" w:rsidP="00AB2368">
          <w:pPr>
            <w:pStyle w:val="Listenabsatz"/>
            <w:tabs>
              <w:tab w:val="left" w:pos="360"/>
            </w:tabs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 xml:space="preserve">Wie kann die Tisch- und Stuhlaufstellung im Veranstaltungsraum nach geltenden Abstandsregelungen gestaltet werden? </w:t>
          </w:r>
        </w:p>
        <w:p w:rsidR="00A638CC" w:rsidRPr="00C55A4C" w:rsidRDefault="00A638CC" w:rsidP="00AB2368">
          <w:pPr>
            <w:pStyle w:val="Listenabsatz"/>
            <w:tabs>
              <w:tab w:val="left" w:pos="360"/>
            </w:tabs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>Existiert ein festes Bestuhlungskonzept, das beigelegt werden kann?</w:t>
          </w:r>
        </w:p>
        <w:p w:rsidR="0060214E" w:rsidRDefault="00A638CC" w:rsidP="00A638CC">
          <w:pPr>
            <w:pStyle w:val="11F4E75E3CD0435BA4D8777CA69401124"/>
          </w:pPr>
          <w:r w:rsidRPr="00C55A4C">
            <w:rPr>
              <w:rStyle w:val="Platzhaltertext"/>
              <w:rFonts w:ascii="Tahoma" w:hAnsi="Tahoma" w:cs="Tahoma"/>
            </w:rPr>
            <w:t>Wie kann die Einhaltung der TN-Begrenzung nach Bestuhlungskonzept gewährleistet werden?</w:t>
          </w:r>
        </w:p>
      </w:docPartBody>
    </w:docPart>
    <w:docPart>
      <w:docPartPr>
        <w:name w:val="307CAC6A3FA44344A1CE8D2C198C4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A8949-82DF-4280-8644-6C6CA6AC1553}"/>
      </w:docPartPr>
      <w:docPartBody>
        <w:p w:rsidR="00A638CC" w:rsidRPr="00C55A4C" w:rsidRDefault="00A638CC" w:rsidP="00686084">
          <w:pPr>
            <w:pStyle w:val="Listenabsatz"/>
            <w:ind w:left="284"/>
            <w:jc w:val="both"/>
            <w:rPr>
              <w:rStyle w:val="Platzhaltertext"/>
              <w:rFonts w:ascii="Tahoma" w:hAnsi="Tahoma" w:cs="Tahoma"/>
            </w:rPr>
          </w:pPr>
          <w:r w:rsidRPr="00C55A4C">
            <w:rPr>
              <w:rStyle w:val="Platzhaltertext"/>
              <w:rFonts w:ascii="Tahoma" w:hAnsi="Tahoma" w:cs="Tahoma"/>
            </w:rPr>
            <w:t xml:space="preserve">Werden die Veranstaltungsräume regelmäßig (mind. 10 Minuten pro Stunde) gelüftet? </w:t>
          </w:r>
        </w:p>
        <w:p w:rsidR="0060214E" w:rsidRDefault="00A638CC" w:rsidP="00A638CC">
          <w:pPr>
            <w:pStyle w:val="307CAC6A3FA44344A1CE8D2C198C4C684"/>
          </w:pPr>
          <w:r w:rsidRPr="00C55A4C">
            <w:rPr>
              <w:rStyle w:val="Platzhaltertext"/>
              <w:rFonts w:ascii="Tahoma" w:hAnsi="Tahoma" w:cs="Tahoma"/>
            </w:rPr>
            <w:t>Wie wird dies dokumentiert?</w:t>
          </w:r>
        </w:p>
      </w:docPartBody>
    </w:docPart>
    <w:docPart>
      <w:docPartPr>
        <w:name w:val="7C5EA1AF66C9430CBD1909448F962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A0819-FE26-4D47-9B98-2F0268127BF3}"/>
      </w:docPartPr>
      <w:docPartBody>
        <w:p w:rsidR="0060214E" w:rsidRDefault="00A638CC" w:rsidP="00A638CC">
          <w:pPr>
            <w:pStyle w:val="7C5EA1AF66C9430CBD1909448F9623A24"/>
          </w:pPr>
          <w:r w:rsidRPr="00C55A4C">
            <w:rPr>
              <w:rStyle w:val="Platzhaltertext"/>
              <w:rFonts w:ascii="Tahoma" w:hAnsi="Tahoma" w:cs="Tahoma"/>
            </w:rPr>
            <w:t>Werden Türklinken, Stühle, Arbeitstische und Arbeitsmaterialien vor und nach der Veranstaltung desinfiziert?</w:t>
          </w:r>
        </w:p>
      </w:docPartBody>
    </w:docPart>
    <w:docPart>
      <w:docPartPr>
        <w:name w:val="A7B72025C2794102AA94B4A31B821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D2CC4-EBD3-4853-8406-1BD5109B64B5}"/>
      </w:docPartPr>
      <w:docPartBody>
        <w:p w:rsidR="0060214E" w:rsidRDefault="00A638CC" w:rsidP="00A638CC">
          <w:pPr>
            <w:pStyle w:val="A7B72025C2794102AA94B4A31B8217C14"/>
          </w:pPr>
          <w:r w:rsidRPr="00C55A4C">
            <w:rPr>
              <w:rStyle w:val="Platzhaltertext"/>
              <w:rFonts w:ascii="Tahoma" w:hAnsi="Tahoma" w:cs="Tahoma"/>
            </w:rPr>
            <w:t>Welche Hygiene- und Schutzmaßnahmen werden für die Aufenthalts- und Pausenräume getroffen?</w:t>
          </w:r>
        </w:p>
      </w:docPartBody>
    </w:docPart>
    <w:docPart>
      <w:docPartPr>
        <w:name w:val="32157B41536C4B18ABB7CF64DB7289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99875-16E9-413F-9CEC-26964D85E4D0}"/>
      </w:docPartPr>
      <w:docPartBody>
        <w:p w:rsidR="0060214E" w:rsidRDefault="00A638CC" w:rsidP="00A638CC">
          <w:pPr>
            <w:pStyle w:val="32157B41536C4B18ABB7CF64DB72892C4"/>
          </w:pPr>
          <w:r w:rsidRPr="00C55A4C">
            <w:rPr>
              <w:rStyle w:val="Platzhaltertext"/>
              <w:rFonts w:ascii="Tahoma" w:hAnsi="Tahoma" w:cs="Tahoma"/>
            </w:rPr>
            <w:t>Werden in der Veranstaltung passende didaktische Konzepte verwendet, die die Einhaltung des Mindestabstands gewährleisten? (bspw. keine Partner- oder Gruppenarbeit, kein Körperkontakt bei Bewegungsangeboten, Vermeidung gemeinsam genutzter Gegenstände, …)</w:t>
          </w:r>
        </w:p>
      </w:docPartBody>
    </w:docPart>
    <w:docPart>
      <w:docPartPr>
        <w:name w:val="1AB7CA4E2F2F4C379D8A5B1E922F4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DF86C-CD9C-4477-AB25-B88DE8EAF2F7}"/>
      </w:docPartPr>
      <w:docPartBody>
        <w:p w:rsidR="0060214E" w:rsidRDefault="00A638CC" w:rsidP="00A638CC">
          <w:pPr>
            <w:pStyle w:val="1AB7CA4E2F2F4C379D8A5B1E922F450D4"/>
          </w:pPr>
          <w:r w:rsidRPr="00C55A4C">
            <w:rPr>
              <w:rStyle w:val="Platzhaltertext"/>
              <w:rFonts w:ascii="Tahoma" w:hAnsi="Tahoma" w:cs="Tahoma"/>
            </w:rPr>
            <w:t>Wie wird gewährleistet, dass bei Kursen/Seminaren mit mehreren Zusammenkünften immer der gleiche Personenkreis teilnimmt (Teilnehmende und Dozent)?</w:t>
          </w:r>
        </w:p>
      </w:docPartBody>
    </w:docPart>
    <w:docPart>
      <w:docPartPr>
        <w:name w:val="DF14C25AE666468DAE69675C8B2AD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B3AB4-8810-4A08-84B1-7B237CA8A3B5}"/>
      </w:docPartPr>
      <w:docPartBody>
        <w:p w:rsidR="0060214E" w:rsidRDefault="00A638CC" w:rsidP="00A638CC">
          <w:pPr>
            <w:pStyle w:val="DF14C25AE666468DAE69675C8B2AD24C4"/>
          </w:pPr>
          <w:r w:rsidRPr="00C55A4C">
            <w:rPr>
              <w:rStyle w:val="Platzhaltertext"/>
              <w:rFonts w:ascii="Tahoma" w:hAnsi="Tahoma" w:cs="Tahoma"/>
            </w:rPr>
            <w:t>Werden unter datenschutzrechtlichen Vorgaben die Daten der Teilnehmenden (Name, Vorname, Wohnort, Telefonnummer oder E-Mail-Adresse, Zeitraum des Aufenthaltes/Kursdauer) zur Nachverfolgung von Infektionsketten erfasst?</w:t>
          </w:r>
        </w:p>
      </w:docPartBody>
    </w:docPart>
    <w:docPart>
      <w:docPartPr>
        <w:name w:val="99C6E09B4A324EF1980BF8AE441D5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54A3B-04EC-4A4F-9292-E5B582462E5B}"/>
      </w:docPartPr>
      <w:docPartBody>
        <w:p w:rsidR="0060214E" w:rsidRDefault="00A638CC" w:rsidP="00A638CC">
          <w:pPr>
            <w:pStyle w:val="99C6E09B4A324EF1980BF8AE441D517B4"/>
          </w:pPr>
          <w:r w:rsidRPr="00C55A4C">
            <w:rPr>
              <w:rStyle w:val="Platzhaltertext"/>
              <w:rFonts w:ascii="Tahoma" w:hAnsi="Tahoma" w:cs="Tahoma"/>
            </w:rPr>
            <w:t>Wie wird vorgegangen, wenn sich eine möglicherweise erkrankte Person unter den Teilnehmern befindet?</w:t>
          </w:r>
        </w:p>
      </w:docPartBody>
    </w:docPart>
    <w:docPart>
      <w:docPartPr>
        <w:name w:val="8A7E9A8319634D1A802296D69900D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FBF6CA-700B-4DD8-BC5A-45756F18A70F}"/>
      </w:docPartPr>
      <w:docPartBody>
        <w:p w:rsidR="0060214E" w:rsidRDefault="00A638CC" w:rsidP="00A638CC">
          <w:pPr>
            <w:pStyle w:val="8A7E9A8319634D1A802296D69900D43D4"/>
          </w:pPr>
          <w:r w:rsidRPr="00C55A4C">
            <w:rPr>
              <w:rStyle w:val="Platzhaltertext"/>
              <w:rFonts w:ascii="Tahoma" w:hAnsi="Tahoma" w:cs="Tahoma"/>
            </w:rPr>
            <w:t>Werden z.B. besondere Maßnahmen werden gesondert für Risikogruppen getroffen?</w:t>
          </w:r>
        </w:p>
      </w:docPartBody>
    </w:docPart>
    <w:docPart>
      <w:docPartPr>
        <w:name w:val="85FC4AC743D948C79D26C6840F70F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02F8F-5683-4847-A180-1CC8CDDA0376}"/>
      </w:docPartPr>
      <w:docPartBody>
        <w:p w:rsidR="00F64AFA" w:rsidRDefault="00A638CC" w:rsidP="00A638CC">
          <w:pPr>
            <w:pStyle w:val="85FC4AC743D948C79D26C6840F70F83F"/>
          </w:pPr>
          <w:r w:rsidRPr="00C55A4C">
            <w:rPr>
              <w:rStyle w:val="Platzhaltertext"/>
              <w:rFonts w:ascii="Tahoma" w:hAnsi="Tahoma" w:cs="Tahoma"/>
              <w:highlight w:val="yellow"/>
            </w:rPr>
            <w:t>Klicken oder tippen Sie hier, um Text einzugeben.</w:t>
          </w:r>
        </w:p>
      </w:docPartBody>
    </w:docPart>
    <w:docPart>
      <w:docPartPr>
        <w:name w:val="F282BBBFA82C4F8D959625B118878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556F2-490D-4FCB-B4B3-F9F040DBF546}"/>
      </w:docPartPr>
      <w:docPartBody>
        <w:p w:rsidR="00000000" w:rsidRDefault="006A57E0" w:rsidP="006A57E0">
          <w:pPr>
            <w:pStyle w:val="F282BBBFA82C4F8D959625B118878FDF"/>
          </w:pPr>
          <w:r w:rsidRPr="00C55A4C">
            <w:rPr>
              <w:rStyle w:val="Platzhaltertext"/>
              <w:rFonts w:ascii="Tahoma" w:hAnsi="Tahoma" w:cs="Tahoma"/>
              <w:highlight w:val="yellow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F9"/>
    <w:rsid w:val="0060214E"/>
    <w:rsid w:val="006A57E0"/>
    <w:rsid w:val="009930F9"/>
    <w:rsid w:val="00A638CC"/>
    <w:rsid w:val="00F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57E0"/>
    <w:rPr>
      <w:color w:val="808080"/>
    </w:rPr>
  </w:style>
  <w:style w:type="paragraph" w:customStyle="1" w:styleId="6B28F0CC33DF4084B1F7CEE6C2A3843D">
    <w:name w:val="6B28F0CC33DF4084B1F7CEE6C2A3843D"/>
    <w:rsid w:val="009930F9"/>
    <w:rPr>
      <w:rFonts w:eastAsiaTheme="minorHAnsi"/>
      <w:lang w:eastAsia="en-US"/>
    </w:rPr>
  </w:style>
  <w:style w:type="paragraph" w:customStyle="1" w:styleId="CE9139E3283D485C8FEDEDE84DC3E2F9">
    <w:name w:val="CE9139E3283D485C8FEDEDE84DC3E2F9"/>
    <w:rsid w:val="009930F9"/>
    <w:rPr>
      <w:rFonts w:eastAsiaTheme="minorHAnsi"/>
      <w:lang w:eastAsia="en-US"/>
    </w:rPr>
  </w:style>
  <w:style w:type="paragraph" w:customStyle="1" w:styleId="6B28F0CC33DF4084B1F7CEE6C2A3843D1">
    <w:name w:val="6B28F0CC33DF4084B1F7CEE6C2A3843D1"/>
    <w:rsid w:val="009930F9"/>
    <w:rPr>
      <w:rFonts w:eastAsiaTheme="minorHAnsi"/>
      <w:lang w:eastAsia="en-US"/>
    </w:rPr>
  </w:style>
  <w:style w:type="paragraph" w:customStyle="1" w:styleId="CE9139E3283D485C8FEDEDE84DC3E2F91">
    <w:name w:val="CE9139E3283D485C8FEDEDE84DC3E2F91"/>
    <w:rsid w:val="009930F9"/>
    <w:rPr>
      <w:rFonts w:eastAsiaTheme="minorHAnsi"/>
      <w:lang w:eastAsia="en-US"/>
    </w:rPr>
  </w:style>
  <w:style w:type="paragraph" w:customStyle="1" w:styleId="4B0BD7DC942F45AFA674D2B5A12BD83E">
    <w:name w:val="4B0BD7DC942F45AFA674D2B5A12BD83E"/>
    <w:rsid w:val="009930F9"/>
    <w:rPr>
      <w:rFonts w:eastAsiaTheme="minorHAnsi"/>
      <w:lang w:eastAsia="en-US"/>
    </w:rPr>
  </w:style>
  <w:style w:type="paragraph" w:customStyle="1" w:styleId="46A58B7DDF3E44FB9F75B3A3C3F2DCEB">
    <w:name w:val="46A58B7DDF3E44FB9F75B3A3C3F2DCEB"/>
    <w:rsid w:val="009930F9"/>
    <w:rPr>
      <w:rFonts w:eastAsiaTheme="minorHAnsi"/>
      <w:lang w:eastAsia="en-US"/>
    </w:rPr>
  </w:style>
  <w:style w:type="paragraph" w:customStyle="1" w:styleId="B49A05F8E34D4E0EAF0176A8656373A2">
    <w:name w:val="B49A05F8E34D4E0EAF0176A8656373A2"/>
    <w:rsid w:val="009930F9"/>
    <w:pPr>
      <w:ind w:left="720"/>
      <w:contextualSpacing/>
    </w:pPr>
    <w:rPr>
      <w:rFonts w:eastAsiaTheme="minorHAnsi"/>
      <w:lang w:eastAsia="en-US"/>
    </w:rPr>
  </w:style>
  <w:style w:type="paragraph" w:customStyle="1" w:styleId="8E9AE2DA4A244B8CBC72E482C859C6CF">
    <w:name w:val="8E9AE2DA4A244B8CBC72E482C859C6CF"/>
    <w:rsid w:val="009930F9"/>
    <w:rPr>
      <w:rFonts w:eastAsiaTheme="minorHAnsi"/>
      <w:lang w:eastAsia="en-US"/>
    </w:rPr>
  </w:style>
  <w:style w:type="paragraph" w:customStyle="1" w:styleId="6FD29E5D39B24D23B9D536FA2EA6B759">
    <w:name w:val="6FD29E5D39B24D23B9D536FA2EA6B759"/>
    <w:rsid w:val="009930F9"/>
    <w:rPr>
      <w:rFonts w:eastAsiaTheme="minorHAnsi"/>
      <w:lang w:eastAsia="en-US"/>
    </w:rPr>
  </w:style>
  <w:style w:type="paragraph" w:customStyle="1" w:styleId="C76B05359E3F4521809C5F190DF6F88A">
    <w:name w:val="C76B05359E3F4521809C5F190DF6F88A"/>
    <w:rsid w:val="009930F9"/>
    <w:pPr>
      <w:ind w:left="720"/>
      <w:contextualSpacing/>
    </w:pPr>
    <w:rPr>
      <w:rFonts w:eastAsiaTheme="minorHAnsi"/>
      <w:lang w:eastAsia="en-US"/>
    </w:rPr>
  </w:style>
  <w:style w:type="paragraph" w:customStyle="1" w:styleId="31A5037076694355BF0D2C6B6F96ECB8">
    <w:name w:val="31A5037076694355BF0D2C6B6F96ECB8"/>
    <w:rsid w:val="009930F9"/>
    <w:pPr>
      <w:ind w:left="720"/>
      <w:contextualSpacing/>
    </w:pPr>
    <w:rPr>
      <w:rFonts w:eastAsiaTheme="minorHAnsi"/>
      <w:lang w:eastAsia="en-US"/>
    </w:rPr>
  </w:style>
  <w:style w:type="paragraph" w:customStyle="1" w:styleId="021878C948964C6D896C03CE790E9D2A">
    <w:name w:val="021878C948964C6D896C03CE790E9D2A"/>
    <w:rsid w:val="009930F9"/>
    <w:pPr>
      <w:ind w:left="720"/>
      <w:contextualSpacing/>
    </w:pPr>
    <w:rPr>
      <w:rFonts w:eastAsiaTheme="minorHAnsi"/>
      <w:lang w:eastAsia="en-US"/>
    </w:rPr>
  </w:style>
  <w:style w:type="paragraph" w:customStyle="1" w:styleId="11F4E75E3CD0435BA4D8777CA6940112">
    <w:name w:val="11F4E75E3CD0435BA4D8777CA6940112"/>
    <w:rsid w:val="009930F9"/>
    <w:pPr>
      <w:ind w:left="720"/>
      <w:contextualSpacing/>
    </w:pPr>
    <w:rPr>
      <w:rFonts w:eastAsiaTheme="minorHAnsi"/>
      <w:lang w:eastAsia="en-US"/>
    </w:rPr>
  </w:style>
  <w:style w:type="paragraph" w:customStyle="1" w:styleId="307CAC6A3FA44344A1CE8D2C198C4C68">
    <w:name w:val="307CAC6A3FA44344A1CE8D2C198C4C68"/>
    <w:rsid w:val="009930F9"/>
    <w:pPr>
      <w:ind w:left="720"/>
      <w:contextualSpacing/>
    </w:pPr>
    <w:rPr>
      <w:rFonts w:eastAsiaTheme="minorHAnsi"/>
      <w:lang w:eastAsia="en-US"/>
    </w:rPr>
  </w:style>
  <w:style w:type="paragraph" w:customStyle="1" w:styleId="7C5EA1AF66C9430CBD1909448F9623A2">
    <w:name w:val="7C5EA1AF66C9430CBD1909448F9623A2"/>
    <w:rsid w:val="009930F9"/>
    <w:pPr>
      <w:ind w:left="720"/>
      <w:contextualSpacing/>
    </w:pPr>
    <w:rPr>
      <w:rFonts w:eastAsiaTheme="minorHAnsi"/>
      <w:lang w:eastAsia="en-US"/>
    </w:rPr>
  </w:style>
  <w:style w:type="paragraph" w:customStyle="1" w:styleId="A7B72025C2794102AA94B4A31B8217C1">
    <w:name w:val="A7B72025C2794102AA94B4A31B8217C1"/>
    <w:rsid w:val="009930F9"/>
    <w:pPr>
      <w:ind w:left="720"/>
      <w:contextualSpacing/>
    </w:pPr>
    <w:rPr>
      <w:rFonts w:eastAsiaTheme="minorHAnsi"/>
      <w:lang w:eastAsia="en-US"/>
    </w:rPr>
  </w:style>
  <w:style w:type="paragraph" w:customStyle="1" w:styleId="32157B41536C4B18ABB7CF64DB72892C">
    <w:name w:val="32157B41536C4B18ABB7CF64DB72892C"/>
    <w:rsid w:val="009930F9"/>
    <w:pPr>
      <w:ind w:left="720"/>
      <w:contextualSpacing/>
    </w:pPr>
    <w:rPr>
      <w:rFonts w:eastAsiaTheme="minorHAnsi"/>
      <w:lang w:eastAsia="en-US"/>
    </w:rPr>
  </w:style>
  <w:style w:type="paragraph" w:customStyle="1" w:styleId="1AB7CA4E2F2F4C379D8A5B1E922F450D">
    <w:name w:val="1AB7CA4E2F2F4C379D8A5B1E922F450D"/>
    <w:rsid w:val="009930F9"/>
    <w:pPr>
      <w:ind w:left="720"/>
      <w:contextualSpacing/>
    </w:pPr>
    <w:rPr>
      <w:rFonts w:eastAsiaTheme="minorHAnsi"/>
      <w:lang w:eastAsia="en-US"/>
    </w:rPr>
  </w:style>
  <w:style w:type="paragraph" w:customStyle="1" w:styleId="DF14C25AE666468DAE69675C8B2AD24C">
    <w:name w:val="DF14C25AE666468DAE69675C8B2AD24C"/>
    <w:rsid w:val="009930F9"/>
    <w:pPr>
      <w:ind w:left="720"/>
      <w:contextualSpacing/>
    </w:pPr>
    <w:rPr>
      <w:rFonts w:eastAsiaTheme="minorHAnsi"/>
      <w:lang w:eastAsia="en-US"/>
    </w:rPr>
  </w:style>
  <w:style w:type="paragraph" w:customStyle="1" w:styleId="99C6E09B4A324EF1980BF8AE441D517B">
    <w:name w:val="99C6E09B4A324EF1980BF8AE441D517B"/>
    <w:rsid w:val="009930F9"/>
    <w:pPr>
      <w:ind w:left="720"/>
      <w:contextualSpacing/>
    </w:pPr>
    <w:rPr>
      <w:rFonts w:eastAsiaTheme="minorHAnsi"/>
      <w:lang w:eastAsia="en-US"/>
    </w:rPr>
  </w:style>
  <w:style w:type="paragraph" w:customStyle="1" w:styleId="8A7E9A8319634D1A802296D69900D43D">
    <w:name w:val="8A7E9A8319634D1A802296D69900D43D"/>
    <w:rsid w:val="009930F9"/>
    <w:rPr>
      <w:rFonts w:eastAsiaTheme="minorHAnsi"/>
      <w:lang w:eastAsia="en-US"/>
    </w:rPr>
  </w:style>
  <w:style w:type="paragraph" w:customStyle="1" w:styleId="6B28F0CC33DF4084B1F7CEE6C2A3843D2">
    <w:name w:val="6B28F0CC33DF4084B1F7CEE6C2A3843D2"/>
    <w:rsid w:val="0060214E"/>
    <w:rPr>
      <w:rFonts w:eastAsiaTheme="minorHAnsi"/>
      <w:lang w:eastAsia="en-US"/>
    </w:rPr>
  </w:style>
  <w:style w:type="paragraph" w:customStyle="1" w:styleId="CE9139E3283D485C8FEDEDE84DC3E2F92">
    <w:name w:val="CE9139E3283D485C8FEDEDE84DC3E2F92"/>
    <w:rsid w:val="0060214E"/>
    <w:rPr>
      <w:rFonts w:eastAsiaTheme="minorHAnsi"/>
      <w:lang w:eastAsia="en-US"/>
    </w:rPr>
  </w:style>
  <w:style w:type="paragraph" w:customStyle="1" w:styleId="4B0BD7DC942F45AFA674D2B5A12BD83E1">
    <w:name w:val="4B0BD7DC942F45AFA674D2B5A12BD83E1"/>
    <w:rsid w:val="0060214E"/>
    <w:rPr>
      <w:rFonts w:eastAsiaTheme="minorHAnsi"/>
      <w:lang w:eastAsia="en-US"/>
    </w:rPr>
  </w:style>
  <w:style w:type="paragraph" w:customStyle="1" w:styleId="46A58B7DDF3E44FB9F75B3A3C3F2DCEB1">
    <w:name w:val="46A58B7DDF3E44FB9F75B3A3C3F2DCEB1"/>
    <w:rsid w:val="0060214E"/>
    <w:rPr>
      <w:rFonts w:eastAsiaTheme="minorHAnsi"/>
      <w:lang w:eastAsia="en-US"/>
    </w:rPr>
  </w:style>
  <w:style w:type="paragraph" w:styleId="Listenabsatz">
    <w:name w:val="List Paragraph"/>
    <w:basedOn w:val="Standard"/>
    <w:uiPriority w:val="34"/>
    <w:qFormat/>
    <w:rsid w:val="00A638CC"/>
    <w:pPr>
      <w:ind w:left="720"/>
      <w:contextualSpacing/>
    </w:pPr>
    <w:rPr>
      <w:rFonts w:eastAsiaTheme="minorHAnsi"/>
      <w:lang w:eastAsia="en-US"/>
    </w:rPr>
  </w:style>
  <w:style w:type="paragraph" w:customStyle="1" w:styleId="B49A05F8E34D4E0EAF0176A8656373A21">
    <w:name w:val="B49A05F8E34D4E0EAF0176A8656373A21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8E9AE2DA4A244B8CBC72E482C859C6CF1">
    <w:name w:val="8E9AE2DA4A244B8CBC72E482C859C6CF1"/>
    <w:rsid w:val="0060214E"/>
    <w:rPr>
      <w:rFonts w:eastAsiaTheme="minorHAnsi"/>
      <w:lang w:eastAsia="en-US"/>
    </w:rPr>
  </w:style>
  <w:style w:type="paragraph" w:customStyle="1" w:styleId="6FD29E5D39B24D23B9D536FA2EA6B7591">
    <w:name w:val="6FD29E5D39B24D23B9D536FA2EA6B7591"/>
    <w:rsid w:val="0060214E"/>
    <w:rPr>
      <w:rFonts w:eastAsiaTheme="minorHAnsi"/>
      <w:lang w:eastAsia="en-US"/>
    </w:rPr>
  </w:style>
  <w:style w:type="paragraph" w:customStyle="1" w:styleId="31A5037076694355BF0D2C6B6F96ECB81">
    <w:name w:val="31A5037076694355BF0D2C6B6F96ECB81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021878C948964C6D896C03CE790E9D2A1">
    <w:name w:val="021878C948964C6D896C03CE790E9D2A1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11F4E75E3CD0435BA4D8777CA69401121">
    <w:name w:val="11F4E75E3CD0435BA4D8777CA69401121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307CAC6A3FA44344A1CE8D2C198C4C681">
    <w:name w:val="307CAC6A3FA44344A1CE8D2C198C4C681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7C5EA1AF66C9430CBD1909448F9623A21">
    <w:name w:val="7C5EA1AF66C9430CBD1909448F9623A21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A7B72025C2794102AA94B4A31B8217C11">
    <w:name w:val="A7B72025C2794102AA94B4A31B8217C11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32157B41536C4B18ABB7CF64DB72892C1">
    <w:name w:val="32157B41536C4B18ABB7CF64DB72892C1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1AB7CA4E2F2F4C379D8A5B1E922F450D1">
    <w:name w:val="1AB7CA4E2F2F4C379D8A5B1E922F450D1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DF14C25AE666468DAE69675C8B2AD24C1">
    <w:name w:val="DF14C25AE666468DAE69675C8B2AD24C1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99C6E09B4A324EF1980BF8AE441D517B1">
    <w:name w:val="99C6E09B4A324EF1980BF8AE441D517B1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8A7E9A8319634D1A802296D69900D43D1">
    <w:name w:val="8A7E9A8319634D1A802296D69900D43D1"/>
    <w:rsid w:val="0060214E"/>
    <w:rPr>
      <w:rFonts w:eastAsiaTheme="minorHAnsi"/>
      <w:lang w:eastAsia="en-US"/>
    </w:rPr>
  </w:style>
  <w:style w:type="paragraph" w:customStyle="1" w:styleId="6B28F0CC33DF4084B1F7CEE6C2A3843D3">
    <w:name w:val="6B28F0CC33DF4084B1F7CEE6C2A3843D3"/>
    <w:rsid w:val="0060214E"/>
    <w:rPr>
      <w:rFonts w:eastAsiaTheme="minorHAnsi"/>
      <w:lang w:eastAsia="en-US"/>
    </w:rPr>
  </w:style>
  <w:style w:type="paragraph" w:customStyle="1" w:styleId="CE9139E3283D485C8FEDEDE84DC3E2F93">
    <w:name w:val="CE9139E3283D485C8FEDEDE84DC3E2F93"/>
    <w:rsid w:val="0060214E"/>
    <w:rPr>
      <w:rFonts w:eastAsiaTheme="minorHAnsi"/>
      <w:lang w:eastAsia="en-US"/>
    </w:rPr>
  </w:style>
  <w:style w:type="paragraph" w:customStyle="1" w:styleId="4B0BD7DC942F45AFA674D2B5A12BD83E2">
    <w:name w:val="4B0BD7DC942F45AFA674D2B5A12BD83E2"/>
    <w:rsid w:val="0060214E"/>
    <w:rPr>
      <w:rFonts w:eastAsiaTheme="minorHAnsi"/>
      <w:lang w:eastAsia="en-US"/>
    </w:rPr>
  </w:style>
  <w:style w:type="paragraph" w:customStyle="1" w:styleId="46A58B7DDF3E44FB9F75B3A3C3F2DCEB2">
    <w:name w:val="46A58B7DDF3E44FB9F75B3A3C3F2DCEB2"/>
    <w:rsid w:val="0060214E"/>
    <w:rPr>
      <w:rFonts w:eastAsiaTheme="minorHAnsi"/>
      <w:lang w:eastAsia="en-US"/>
    </w:rPr>
  </w:style>
  <w:style w:type="paragraph" w:customStyle="1" w:styleId="B49A05F8E34D4E0EAF0176A8656373A22">
    <w:name w:val="B49A05F8E34D4E0EAF0176A8656373A22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8E9AE2DA4A244B8CBC72E482C859C6CF2">
    <w:name w:val="8E9AE2DA4A244B8CBC72E482C859C6CF2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6FD29E5D39B24D23B9D536FA2EA6B7592">
    <w:name w:val="6FD29E5D39B24D23B9D536FA2EA6B7592"/>
    <w:rsid w:val="0060214E"/>
    <w:rPr>
      <w:rFonts w:eastAsiaTheme="minorHAnsi"/>
      <w:lang w:eastAsia="en-US"/>
    </w:rPr>
  </w:style>
  <w:style w:type="paragraph" w:customStyle="1" w:styleId="31A5037076694355BF0D2C6B6F96ECB82">
    <w:name w:val="31A5037076694355BF0D2C6B6F96ECB82"/>
    <w:rsid w:val="0060214E"/>
    <w:rPr>
      <w:rFonts w:eastAsiaTheme="minorHAnsi"/>
      <w:lang w:eastAsia="en-US"/>
    </w:rPr>
  </w:style>
  <w:style w:type="paragraph" w:customStyle="1" w:styleId="021878C948964C6D896C03CE790E9D2A2">
    <w:name w:val="021878C948964C6D896C03CE790E9D2A2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11F4E75E3CD0435BA4D8777CA69401122">
    <w:name w:val="11F4E75E3CD0435BA4D8777CA69401122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307CAC6A3FA44344A1CE8D2C198C4C682">
    <w:name w:val="307CAC6A3FA44344A1CE8D2C198C4C682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7C5EA1AF66C9430CBD1909448F9623A22">
    <w:name w:val="7C5EA1AF66C9430CBD1909448F9623A22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A7B72025C2794102AA94B4A31B8217C12">
    <w:name w:val="A7B72025C2794102AA94B4A31B8217C12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32157B41536C4B18ABB7CF64DB72892C2">
    <w:name w:val="32157B41536C4B18ABB7CF64DB72892C2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1AB7CA4E2F2F4C379D8A5B1E922F450D2">
    <w:name w:val="1AB7CA4E2F2F4C379D8A5B1E922F450D2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DF14C25AE666468DAE69675C8B2AD24C2">
    <w:name w:val="DF14C25AE666468DAE69675C8B2AD24C2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99C6E09B4A324EF1980BF8AE441D517B2">
    <w:name w:val="99C6E09B4A324EF1980BF8AE441D517B2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8A7E9A8319634D1A802296D69900D43D2">
    <w:name w:val="8A7E9A8319634D1A802296D69900D43D2"/>
    <w:rsid w:val="0060214E"/>
    <w:rPr>
      <w:rFonts w:eastAsiaTheme="minorHAnsi"/>
      <w:lang w:eastAsia="en-US"/>
    </w:rPr>
  </w:style>
  <w:style w:type="paragraph" w:customStyle="1" w:styleId="6B28F0CC33DF4084B1F7CEE6C2A3843D4">
    <w:name w:val="6B28F0CC33DF4084B1F7CEE6C2A3843D4"/>
    <w:rsid w:val="0060214E"/>
    <w:rPr>
      <w:rFonts w:eastAsiaTheme="minorHAnsi"/>
      <w:lang w:eastAsia="en-US"/>
    </w:rPr>
  </w:style>
  <w:style w:type="paragraph" w:customStyle="1" w:styleId="CE9139E3283D485C8FEDEDE84DC3E2F94">
    <w:name w:val="CE9139E3283D485C8FEDEDE84DC3E2F94"/>
    <w:rsid w:val="0060214E"/>
    <w:rPr>
      <w:rFonts w:eastAsiaTheme="minorHAnsi"/>
      <w:lang w:eastAsia="en-US"/>
    </w:rPr>
  </w:style>
  <w:style w:type="paragraph" w:customStyle="1" w:styleId="4B0BD7DC942F45AFA674D2B5A12BD83E3">
    <w:name w:val="4B0BD7DC942F45AFA674D2B5A12BD83E3"/>
    <w:rsid w:val="0060214E"/>
    <w:rPr>
      <w:rFonts w:eastAsiaTheme="minorHAnsi"/>
      <w:lang w:eastAsia="en-US"/>
    </w:rPr>
  </w:style>
  <w:style w:type="paragraph" w:customStyle="1" w:styleId="46A58B7DDF3E44FB9F75B3A3C3F2DCEB3">
    <w:name w:val="46A58B7DDF3E44FB9F75B3A3C3F2DCEB3"/>
    <w:rsid w:val="0060214E"/>
    <w:rPr>
      <w:rFonts w:eastAsiaTheme="minorHAnsi"/>
      <w:lang w:eastAsia="en-US"/>
    </w:rPr>
  </w:style>
  <w:style w:type="paragraph" w:customStyle="1" w:styleId="B49A05F8E34D4E0EAF0176A8656373A23">
    <w:name w:val="B49A05F8E34D4E0EAF0176A8656373A23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8E9AE2DA4A244B8CBC72E482C859C6CF3">
    <w:name w:val="8E9AE2DA4A244B8CBC72E482C859C6CF3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6FD29E5D39B24D23B9D536FA2EA6B7593">
    <w:name w:val="6FD29E5D39B24D23B9D536FA2EA6B7593"/>
    <w:rsid w:val="0060214E"/>
    <w:rPr>
      <w:rFonts w:eastAsiaTheme="minorHAnsi"/>
      <w:lang w:eastAsia="en-US"/>
    </w:rPr>
  </w:style>
  <w:style w:type="paragraph" w:customStyle="1" w:styleId="31A5037076694355BF0D2C6B6F96ECB83">
    <w:name w:val="31A5037076694355BF0D2C6B6F96ECB83"/>
    <w:rsid w:val="0060214E"/>
    <w:rPr>
      <w:rFonts w:eastAsiaTheme="minorHAnsi"/>
      <w:lang w:eastAsia="en-US"/>
    </w:rPr>
  </w:style>
  <w:style w:type="paragraph" w:customStyle="1" w:styleId="021878C948964C6D896C03CE790E9D2A3">
    <w:name w:val="021878C948964C6D896C03CE790E9D2A3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11F4E75E3CD0435BA4D8777CA69401123">
    <w:name w:val="11F4E75E3CD0435BA4D8777CA69401123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307CAC6A3FA44344A1CE8D2C198C4C683">
    <w:name w:val="307CAC6A3FA44344A1CE8D2C198C4C683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7C5EA1AF66C9430CBD1909448F9623A23">
    <w:name w:val="7C5EA1AF66C9430CBD1909448F9623A23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A7B72025C2794102AA94B4A31B8217C13">
    <w:name w:val="A7B72025C2794102AA94B4A31B8217C13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32157B41536C4B18ABB7CF64DB72892C3">
    <w:name w:val="32157B41536C4B18ABB7CF64DB72892C3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1AB7CA4E2F2F4C379D8A5B1E922F450D3">
    <w:name w:val="1AB7CA4E2F2F4C379D8A5B1E922F450D3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DF14C25AE666468DAE69675C8B2AD24C3">
    <w:name w:val="DF14C25AE666468DAE69675C8B2AD24C3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99C6E09B4A324EF1980BF8AE441D517B3">
    <w:name w:val="99C6E09B4A324EF1980BF8AE441D517B3"/>
    <w:rsid w:val="0060214E"/>
    <w:pPr>
      <w:ind w:left="720"/>
      <w:contextualSpacing/>
    </w:pPr>
    <w:rPr>
      <w:rFonts w:eastAsiaTheme="minorHAnsi"/>
      <w:lang w:eastAsia="en-US"/>
    </w:rPr>
  </w:style>
  <w:style w:type="paragraph" w:customStyle="1" w:styleId="8A7E9A8319634D1A802296D69900D43D3">
    <w:name w:val="8A7E9A8319634D1A802296D69900D43D3"/>
    <w:rsid w:val="0060214E"/>
    <w:rPr>
      <w:rFonts w:eastAsiaTheme="minorHAnsi"/>
      <w:lang w:eastAsia="en-US"/>
    </w:rPr>
  </w:style>
  <w:style w:type="paragraph" w:customStyle="1" w:styleId="A73BED147E5249ACAE580EA9E7FEA2A5">
    <w:name w:val="A73BED147E5249ACAE580EA9E7FEA2A5"/>
    <w:rsid w:val="00A638CC"/>
  </w:style>
  <w:style w:type="paragraph" w:customStyle="1" w:styleId="CE9139E3283D485C8FEDEDE84DC3E2F95">
    <w:name w:val="CE9139E3283D485C8FEDEDE84DC3E2F95"/>
    <w:rsid w:val="00A638CC"/>
    <w:rPr>
      <w:rFonts w:eastAsiaTheme="minorHAnsi"/>
      <w:lang w:eastAsia="en-US"/>
    </w:rPr>
  </w:style>
  <w:style w:type="paragraph" w:customStyle="1" w:styleId="85FC4AC743D948C79D26C6840F70F83F">
    <w:name w:val="85FC4AC743D948C79D26C6840F70F83F"/>
    <w:rsid w:val="00A638CC"/>
    <w:rPr>
      <w:rFonts w:eastAsiaTheme="minorHAnsi"/>
      <w:lang w:eastAsia="en-US"/>
    </w:rPr>
  </w:style>
  <w:style w:type="paragraph" w:customStyle="1" w:styleId="3A1983DB7C8C44EE87E7BA6DAC310F36">
    <w:name w:val="3A1983DB7C8C44EE87E7BA6DAC310F36"/>
    <w:rsid w:val="00A638CC"/>
    <w:rPr>
      <w:rFonts w:eastAsiaTheme="minorHAnsi"/>
      <w:lang w:eastAsia="en-US"/>
    </w:rPr>
  </w:style>
  <w:style w:type="paragraph" w:customStyle="1" w:styleId="4B0BD7DC942F45AFA674D2B5A12BD83E4">
    <w:name w:val="4B0BD7DC942F45AFA674D2B5A12BD83E4"/>
    <w:rsid w:val="00A638CC"/>
    <w:rPr>
      <w:rFonts w:eastAsiaTheme="minorHAnsi"/>
      <w:lang w:eastAsia="en-US"/>
    </w:rPr>
  </w:style>
  <w:style w:type="paragraph" w:customStyle="1" w:styleId="46A58B7DDF3E44FB9F75B3A3C3F2DCEB4">
    <w:name w:val="46A58B7DDF3E44FB9F75B3A3C3F2DCEB4"/>
    <w:rsid w:val="00A638CC"/>
    <w:rPr>
      <w:rFonts w:eastAsiaTheme="minorHAnsi"/>
      <w:lang w:eastAsia="en-US"/>
    </w:rPr>
  </w:style>
  <w:style w:type="paragraph" w:customStyle="1" w:styleId="B49A05F8E34D4E0EAF0176A8656373A24">
    <w:name w:val="B49A05F8E34D4E0EAF0176A8656373A24"/>
    <w:rsid w:val="00A638CC"/>
    <w:pPr>
      <w:ind w:left="720"/>
      <w:contextualSpacing/>
    </w:pPr>
    <w:rPr>
      <w:rFonts w:eastAsiaTheme="minorHAnsi"/>
      <w:lang w:eastAsia="en-US"/>
    </w:rPr>
  </w:style>
  <w:style w:type="paragraph" w:customStyle="1" w:styleId="8E9AE2DA4A244B8CBC72E482C859C6CF4">
    <w:name w:val="8E9AE2DA4A244B8CBC72E482C859C6CF4"/>
    <w:rsid w:val="00A638CC"/>
    <w:pPr>
      <w:ind w:left="720"/>
      <w:contextualSpacing/>
    </w:pPr>
    <w:rPr>
      <w:rFonts w:eastAsiaTheme="minorHAnsi"/>
      <w:lang w:eastAsia="en-US"/>
    </w:rPr>
  </w:style>
  <w:style w:type="paragraph" w:customStyle="1" w:styleId="6FD29E5D39B24D23B9D536FA2EA6B7594">
    <w:name w:val="6FD29E5D39B24D23B9D536FA2EA6B7594"/>
    <w:rsid w:val="00A638CC"/>
    <w:rPr>
      <w:rFonts w:eastAsiaTheme="minorHAnsi"/>
      <w:lang w:eastAsia="en-US"/>
    </w:rPr>
  </w:style>
  <w:style w:type="paragraph" w:customStyle="1" w:styleId="31A5037076694355BF0D2C6B6F96ECB84">
    <w:name w:val="31A5037076694355BF0D2C6B6F96ECB84"/>
    <w:rsid w:val="00A638CC"/>
    <w:rPr>
      <w:rFonts w:eastAsiaTheme="minorHAnsi"/>
      <w:lang w:eastAsia="en-US"/>
    </w:rPr>
  </w:style>
  <w:style w:type="paragraph" w:customStyle="1" w:styleId="021878C948964C6D896C03CE790E9D2A4">
    <w:name w:val="021878C948964C6D896C03CE790E9D2A4"/>
    <w:rsid w:val="00A638CC"/>
    <w:pPr>
      <w:ind w:left="720"/>
      <w:contextualSpacing/>
    </w:pPr>
    <w:rPr>
      <w:rFonts w:eastAsiaTheme="minorHAnsi"/>
      <w:lang w:eastAsia="en-US"/>
    </w:rPr>
  </w:style>
  <w:style w:type="paragraph" w:customStyle="1" w:styleId="11F4E75E3CD0435BA4D8777CA69401124">
    <w:name w:val="11F4E75E3CD0435BA4D8777CA69401124"/>
    <w:rsid w:val="00A638CC"/>
    <w:pPr>
      <w:ind w:left="720"/>
      <w:contextualSpacing/>
    </w:pPr>
    <w:rPr>
      <w:rFonts w:eastAsiaTheme="minorHAnsi"/>
      <w:lang w:eastAsia="en-US"/>
    </w:rPr>
  </w:style>
  <w:style w:type="paragraph" w:customStyle="1" w:styleId="307CAC6A3FA44344A1CE8D2C198C4C684">
    <w:name w:val="307CAC6A3FA44344A1CE8D2C198C4C684"/>
    <w:rsid w:val="00A638CC"/>
    <w:pPr>
      <w:ind w:left="720"/>
      <w:contextualSpacing/>
    </w:pPr>
    <w:rPr>
      <w:rFonts w:eastAsiaTheme="minorHAnsi"/>
      <w:lang w:eastAsia="en-US"/>
    </w:rPr>
  </w:style>
  <w:style w:type="paragraph" w:customStyle="1" w:styleId="7C5EA1AF66C9430CBD1909448F9623A24">
    <w:name w:val="7C5EA1AF66C9430CBD1909448F9623A24"/>
    <w:rsid w:val="00A638CC"/>
    <w:pPr>
      <w:ind w:left="720"/>
      <w:contextualSpacing/>
    </w:pPr>
    <w:rPr>
      <w:rFonts w:eastAsiaTheme="minorHAnsi"/>
      <w:lang w:eastAsia="en-US"/>
    </w:rPr>
  </w:style>
  <w:style w:type="paragraph" w:customStyle="1" w:styleId="A7B72025C2794102AA94B4A31B8217C14">
    <w:name w:val="A7B72025C2794102AA94B4A31B8217C14"/>
    <w:rsid w:val="00A638CC"/>
    <w:pPr>
      <w:ind w:left="720"/>
      <w:contextualSpacing/>
    </w:pPr>
    <w:rPr>
      <w:rFonts w:eastAsiaTheme="minorHAnsi"/>
      <w:lang w:eastAsia="en-US"/>
    </w:rPr>
  </w:style>
  <w:style w:type="paragraph" w:customStyle="1" w:styleId="32157B41536C4B18ABB7CF64DB72892C4">
    <w:name w:val="32157B41536C4B18ABB7CF64DB72892C4"/>
    <w:rsid w:val="00A638CC"/>
    <w:pPr>
      <w:ind w:left="720"/>
      <w:contextualSpacing/>
    </w:pPr>
    <w:rPr>
      <w:rFonts w:eastAsiaTheme="minorHAnsi"/>
      <w:lang w:eastAsia="en-US"/>
    </w:rPr>
  </w:style>
  <w:style w:type="paragraph" w:customStyle="1" w:styleId="1AB7CA4E2F2F4C379D8A5B1E922F450D4">
    <w:name w:val="1AB7CA4E2F2F4C379D8A5B1E922F450D4"/>
    <w:rsid w:val="00A638CC"/>
    <w:pPr>
      <w:ind w:left="720"/>
      <w:contextualSpacing/>
    </w:pPr>
    <w:rPr>
      <w:rFonts w:eastAsiaTheme="minorHAnsi"/>
      <w:lang w:eastAsia="en-US"/>
    </w:rPr>
  </w:style>
  <w:style w:type="paragraph" w:customStyle="1" w:styleId="DF14C25AE666468DAE69675C8B2AD24C4">
    <w:name w:val="DF14C25AE666468DAE69675C8B2AD24C4"/>
    <w:rsid w:val="00A638CC"/>
    <w:pPr>
      <w:ind w:left="720"/>
      <w:contextualSpacing/>
    </w:pPr>
    <w:rPr>
      <w:rFonts w:eastAsiaTheme="minorHAnsi"/>
      <w:lang w:eastAsia="en-US"/>
    </w:rPr>
  </w:style>
  <w:style w:type="paragraph" w:customStyle="1" w:styleId="99C6E09B4A324EF1980BF8AE441D517B4">
    <w:name w:val="99C6E09B4A324EF1980BF8AE441D517B4"/>
    <w:rsid w:val="00A638CC"/>
    <w:pPr>
      <w:ind w:left="720"/>
      <w:contextualSpacing/>
    </w:pPr>
    <w:rPr>
      <w:rFonts w:eastAsiaTheme="minorHAnsi"/>
      <w:lang w:eastAsia="en-US"/>
    </w:rPr>
  </w:style>
  <w:style w:type="paragraph" w:customStyle="1" w:styleId="8A7E9A8319634D1A802296D69900D43D4">
    <w:name w:val="8A7E9A8319634D1A802296D69900D43D4"/>
    <w:rsid w:val="00A638CC"/>
    <w:rPr>
      <w:rFonts w:eastAsiaTheme="minorHAnsi"/>
      <w:lang w:eastAsia="en-US"/>
    </w:rPr>
  </w:style>
  <w:style w:type="paragraph" w:customStyle="1" w:styleId="F282BBBFA82C4F8D959625B118878FDF">
    <w:name w:val="F282BBBFA82C4F8D959625B118878FDF"/>
    <w:rsid w:val="006A5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AA36-4661-43B5-8E5A-19CFE118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902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Katholische Akademie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Owandner Stefan</dc:creator>
  <cp:keywords/>
  <dc:description/>
  <cp:lastModifiedBy>Gebrande Johanna</cp:lastModifiedBy>
  <cp:revision>2</cp:revision>
  <dcterms:created xsi:type="dcterms:W3CDTF">2020-06-02T13:47:00Z</dcterms:created>
  <dcterms:modified xsi:type="dcterms:W3CDTF">2020-06-02T13:47:00Z</dcterms:modified>
</cp:coreProperties>
</file>